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宋体"/>
          <w:b/>
          <w:bCs/>
          <w:sz w:val="32"/>
          <w:szCs w:val="32"/>
        </w:rPr>
      </w:pPr>
      <w:r>
        <w:rPr>
          <w:rFonts w:hint="eastAsia" w:ascii="宋体" w:hAnsi="宋体" w:eastAsia="宋体" w:cs="宋体"/>
          <w:b/>
          <w:bCs/>
          <w:sz w:val="32"/>
          <w:szCs w:val="32"/>
        </w:rPr>
        <w:t>第七届全国斑马鱼研究大会</w:t>
      </w:r>
    </w:p>
    <w:p>
      <w:pPr>
        <w:spacing w:line="580" w:lineRule="exact"/>
        <w:jc w:val="center"/>
        <w:rPr>
          <w:rFonts w:ascii="宋体" w:hAnsi="宋体" w:eastAsia="宋体" w:cs="宋体"/>
          <w:b/>
          <w:bCs/>
          <w:sz w:val="32"/>
          <w:szCs w:val="32"/>
        </w:rPr>
      </w:pPr>
      <w:r>
        <w:rPr>
          <w:rFonts w:hint="eastAsia" w:ascii="宋体" w:hAnsi="宋体" w:eastAsia="宋体" w:cs="宋体"/>
          <w:b/>
          <w:bCs/>
          <w:sz w:val="32"/>
          <w:szCs w:val="32"/>
        </w:rPr>
        <w:t>招商函</w:t>
      </w:r>
    </w:p>
    <w:p>
      <w:pPr>
        <w:spacing w:line="580" w:lineRule="exact"/>
        <w:jc w:val="center"/>
        <w:rPr>
          <w:rFonts w:ascii="宋体" w:hAnsi="宋体" w:eastAsia="宋体" w:cs="仿宋"/>
          <w:sz w:val="28"/>
          <w:szCs w:val="24"/>
        </w:rPr>
      </w:pPr>
    </w:p>
    <w:p>
      <w:pPr>
        <w:spacing w:line="560" w:lineRule="exact"/>
        <w:rPr>
          <w:rFonts w:ascii="宋体" w:hAnsi="宋体" w:eastAsia="宋体" w:cs="仿宋"/>
          <w:b/>
          <w:sz w:val="28"/>
          <w:szCs w:val="24"/>
        </w:rPr>
      </w:pPr>
      <w:r>
        <w:rPr>
          <w:rFonts w:hint="eastAsia" w:ascii="宋体" w:hAnsi="宋体" w:eastAsia="宋体" w:cs="仿宋"/>
          <w:b/>
          <w:sz w:val="28"/>
          <w:szCs w:val="24"/>
        </w:rPr>
        <w:t>一、大会背景</w:t>
      </w:r>
    </w:p>
    <w:p>
      <w:pPr>
        <w:spacing w:line="560" w:lineRule="exact"/>
        <w:rPr>
          <w:rFonts w:ascii="宋体" w:hAnsi="宋体" w:eastAsia="宋体" w:cs="仿宋"/>
          <w:sz w:val="24"/>
          <w:szCs w:val="24"/>
        </w:rPr>
      </w:pPr>
      <w:r>
        <w:rPr>
          <w:rFonts w:hint="eastAsia" w:ascii="宋体" w:hAnsi="宋体" w:eastAsia="宋体" w:cs="仿宋"/>
          <w:sz w:val="28"/>
          <w:szCs w:val="24"/>
        </w:rPr>
        <w:t xml:space="preserve">    </w:t>
      </w:r>
      <w:r>
        <w:rPr>
          <w:rFonts w:hint="eastAsia" w:ascii="宋体" w:hAnsi="宋体" w:eastAsia="宋体" w:cs="仿宋"/>
          <w:sz w:val="24"/>
          <w:szCs w:val="24"/>
        </w:rPr>
        <w:t>斑马鱼是现代生命科学、健康科学和环境科学等研究领域的重要模式动物。由中国动物学会主办的“全国斑马鱼研究大会”和“斑马鱼PI会议”是代表我国斑马鱼研究领域最高水平的权威会议，两个会议隔年交替举行。第七届全国斑马鱼研究大会将于2021年7月20-23日在贵州省贵阳市举行，本届大会由中国动物学会斑马鱼分会和贵州医科大学承办。</w:t>
      </w:r>
    </w:p>
    <w:p>
      <w:pPr>
        <w:spacing w:line="560" w:lineRule="exact"/>
        <w:rPr>
          <w:rFonts w:ascii="宋体" w:hAnsi="宋体" w:eastAsia="宋体" w:cs="仿宋"/>
          <w:sz w:val="24"/>
          <w:szCs w:val="24"/>
        </w:rPr>
      </w:pPr>
      <w:r>
        <w:rPr>
          <w:rFonts w:hint="eastAsia" w:ascii="宋体" w:hAnsi="宋体" w:eastAsia="宋体" w:cs="仿宋"/>
          <w:sz w:val="24"/>
          <w:szCs w:val="24"/>
        </w:rPr>
        <w:t xml:space="preserve">    本次大会将邀请国内外知名学者作大会报告，并设置了多个分会场，涵盖当今斑马鱼研究的全领域，为当下斑马鱼研究工作者以及对斑马鱼研究领域感兴趣的爱好者提供学习、交流的对接平台。本次大会采取线下参会交流及线上直播展示相结合方式举办。在此诚邀全国各科研究所、高校以及企业的科研工作者们参加！</w:t>
      </w:r>
    </w:p>
    <w:p>
      <w:pPr>
        <w:spacing w:line="560" w:lineRule="exact"/>
        <w:rPr>
          <w:rFonts w:ascii="宋体" w:hAnsi="宋体" w:eastAsia="宋体" w:cs="仿宋"/>
          <w:b/>
          <w:sz w:val="28"/>
          <w:szCs w:val="24"/>
        </w:rPr>
      </w:pPr>
      <w:r>
        <w:rPr>
          <w:rFonts w:hint="eastAsia" w:ascii="宋体" w:hAnsi="宋体" w:eastAsia="宋体" w:cs="仿宋"/>
          <w:b/>
          <w:sz w:val="28"/>
          <w:szCs w:val="24"/>
        </w:rPr>
        <w:t>二、大会组织</w:t>
      </w:r>
    </w:p>
    <w:p>
      <w:pPr>
        <w:spacing w:line="560" w:lineRule="exact"/>
        <w:rPr>
          <w:rFonts w:ascii="宋体" w:hAnsi="宋体" w:eastAsia="宋体" w:cs="仿宋"/>
          <w:sz w:val="24"/>
          <w:szCs w:val="24"/>
        </w:rPr>
      </w:pPr>
      <w:r>
        <w:rPr>
          <w:rFonts w:hint="eastAsia" w:ascii="宋体" w:hAnsi="宋体" w:eastAsia="宋体" w:cs="仿宋"/>
          <w:sz w:val="24"/>
          <w:szCs w:val="24"/>
        </w:rPr>
        <w:t>主办单位：中国动物学会</w:t>
      </w:r>
    </w:p>
    <w:p>
      <w:pPr>
        <w:spacing w:line="560" w:lineRule="exact"/>
        <w:rPr>
          <w:rFonts w:ascii="宋体" w:hAnsi="宋体" w:eastAsia="宋体" w:cs="仿宋"/>
          <w:sz w:val="24"/>
          <w:szCs w:val="24"/>
        </w:rPr>
      </w:pPr>
      <w:r>
        <w:rPr>
          <w:rFonts w:hint="eastAsia" w:ascii="宋体" w:hAnsi="宋体" w:eastAsia="宋体" w:cs="仿宋"/>
          <w:sz w:val="24"/>
          <w:szCs w:val="24"/>
        </w:rPr>
        <w:t>承办单位：中国动物学会斑马鱼分会、贵州医科大学</w:t>
      </w:r>
    </w:p>
    <w:p>
      <w:pPr>
        <w:spacing w:line="560" w:lineRule="exact"/>
        <w:rPr>
          <w:rFonts w:ascii="宋体" w:hAnsi="宋体" w:eastAsia="宋体" w:cs="仿宋"/>
          <w:sz w:val="24"/>
          <w:szCs w:val="24"/>
        </w:rPr>
      </w:pPr>
      <w:r>
        <w:rPr>
          <w:rFonts w:hint="eastAsia" w:ascii="宋体" w:hAnsi="宋体" w:eastAsia="宋体" w:cs="仿宋"/>
          <w:sz w:val="24"/>
          <w:szCs w:val="24"/>
        </w:rPr>
        <w:t>协办单位：北京燕泰会议服务有限公司</w:t>
      </w:r>
    </w:p>
    <w:p>
      <w:pPr>
        <w:spacing w:line="560" w:lineRule="exact"/>
        <w:rPr>
          <w:rFonts w:ascii="宋体" w:hAnsi="宋体" w:eastAsia="宋体" w:cs="仿宋"/>
          <w:sz w:val="24"/>
          <w:szCs w:val="24"/>
        </w:rPr>
      </w:pPr>
      <w:r>
        <w:rPr>
          <w:rFonts w:hint="eastAsia" w:ascii="宋体" w:hAnsi="宋体" w:eastAsia="宋体" w:cs="仿宋"/>
          <w:sz w:val="24"/>
          <w:szCs w:val="24"/>
        </w:rPr>
        <w:t xml:space="preserve">          </w:t>
      </w:r>
    </w:p>
    <w:p>
      <w:pPr>
        <w:spacing w:line="560" w:lineRule="exact"/>
        <w:rPr>
          <w:rFonts w:ascii="宋体" w:hAnsi="宋体" w:eastAsia="宋体" w:cs="仿宋"/>
          <w:sz w:val="24"/>
          <w:szCs w:val="24"/>
        </w:rPr>
      </w:pPr>
      <w:r>
        <w:rPr>
          <w:rFonts w:hint="eastAsia" w:ascii="宋体" w:hAnsi="宋体" w:eastAsia="宋体" w:cs="仿宋"/>
          <w:sz w:val="24"/>
          <w:szCs w:val="24"/>
        </w:rPr>
        <w:t>大会主席：孟安明</w:t>
      </w:r>
    </w:p>
    <w:p>
      <w:pPr>
        <w:spacing w:line="560" w:lineRule="exact"/>
        <w:rPr>
          <w:rFonts w:ascii="宋体" w:hAnsi="宋体" w:eastAsia="宋体" w:cs="仿宋"/>
          <w:sz w:val="24"/>
          <w:szCs w:val="24"/>
        </w:rPr>
      </w:pPr>
      <w:r>
        <w:rPr>
          <w:rFonts w:hint="eastAsia" w:ascii="宋体" w:hAnsi="宋体" w:eastAsia="宋体" w:cs="仿宋"/>
          <w:sz w:val="24"/>
          <w:szCs w:val="24"/>
        </w:rPr>
        <w:t>大会副主席：刘峰、孙</w:t>
      </w:r>
      <w:r>
        <w:rPr>
          <w:rFonts w:ascii="宋体" w:hAnsi="宋体" w:eastAsia="宋体" w:cs="仿宋"/>
          <w:sz w:val="24"/>
          <w:szCs w:val="24"/>
        </w:rPr>
        <w:t>永华</w:t>
      </w:r>
      <w:r>
        <w:rPr>
          <w:rFonts w:hint="eastAsia" w:ascii="宋体" w:hAnsi="宋体" w:eastAsia="宋体" w:cs="仿宋"/>
          <w:sz w:val="24"/>
          <w:szCs w:val="24"/>
        </w:rPr>
        <w:t>、</w:t>
      </w:r>
      <w:r>
        <w:rPr>
          <w:rFonts w:ascii="宋体" w:hAnsi="宋体" w:eastAsia="宋体" w:cs="仿宋"/>
          <w:sz w:val="24"/>
          <w:szCs w:val="24"/>
        </w:rPr>
        <w:t>张文清</w:t>
      </w:r>
      <w:r>
        <w:rPr>
          <w:rFonts w:hint="eastAsia" w:ascii="宋体" w:hAnsi="宋体" w:eastAsia="宋体" w:cs="仿宋"/>
          <w:sz w:val="24"/>
          <w:szCs w:val="24"/>
        </w:rPr>
        <w:t>、禹文峰、舒莉萍</w:t>
      </w:r>
    </w:p>
    <w:p>
      <w:pPr>
        <w:spacing w:line="560" w:lineRule="exact"/>
        <w:rPr>
          <w:rFonts w:ascii="宋体" w:hAnsi="宋体" w:eastAsia="宋体" w:cs="仿宋"/>
          <w:sz w:val="24"/>
          <w:szCs w:val="24"/>
        </w:rPr>
      </w:pPr>
      <w:r>
        <w:rPr>
          <w:rFonts w:hint="eastAsia" w:ascii="宋体" w:hAnsi="宋体" w:eastAsia="宋体" w:cs="仿宋"/>
          <w:sz w:val="24"/>
          <w:szCs w:val="24"/>
        </w:rPr>
        <w:t>大会组织</w:t>
      </w:r>
      <w:r>
        <w:rPr>
          <w:rFonts w:ascii="宋体" w:hAnsi="宋体" w:eastAsia="宋体" w:cs="仿宋"/>
          <w:sz w:val="24"/>
          <w:szCs w:val="24"/>
        </w:rPr>
        <w:t>委员</w:t>
      </w:r>
      <w:r>
        <w:rPr>
          <w:rFonts w:hint="eastAsia" w:ascii="宋体" w:hAnsi="宋体" w:eastAsia="宋体" w:cs="仿宋"/>
          <w:sz w:val="24"/>
          <w:szCs w:val="24"/>
        </w:rPr>
        <w:t>会：陈军、崔宗斌、杜久林、葛伟、贾顺姬、李礼、刘东、刘峰、罗大极、罗凌飞、莫显明、潘巍峻、彭金荣、裴得胜、石德利、舒莉萍、孙永华、王晗、王强、温子龙、徐红、熊敬维、禹文峰、张博、张建、张晶晶、张瑞霖、张文清、张译月、张春林、赵呈天、钟涛</w:t>
      </w:r>
    </w:p>
    <w:p>
      <w:pPr>
        <w:spacing w:line="560" w:lineRule="exact"/>
        <w:rPr>
          <w:rFonts w:ascii="宋体" w:hAnsi="宋体" w:eastAsia="宋体" w:cs="仿宋"/>
          <w:sz w:val="24"/>
          <w:szCs w:val="24"/>
        </w:rPr>
        <w:sectPr>
          <w:footerReference r:id="rId3" w:type="default"/>
          <w:pgSz w:w="11906" w:h="16838"/>
          <w:pgMar w:top="1191" w:right="1191" w:bottom="1191" w:left="1191" w:header="851" w:footer="992" w:gutter="0"/>
          <w:cols w:space="720" w:num="1"/>
          <w:docGrid w:type="lines" w:linePitch="312" w:charSpace="0"/>
        </w:sectPr>
      </w:pPr>
    </w:p>
    <w:p>
      <w:pPr>
        <w:spacing w:line="560" w:lineRule="exact"/>
        <w:rPr>
          <w:rFonts w:hint="default" w:ascii="宋体" w:hAnsi="宋体" w:eastAsia="宋体" w:cs="仿宋"/>
          <w:b/>
          <w:sz w:val="28"/>
          <w:szCs w:val="24"/>
          <w:lang w:val="en-US" w:eastAsia="zh-CN"/>
        </w:rPr>
      </w:pPr>
      <w:r>
        <w:rPr>
          <w:rFonts w:hint="eastAsia" w:ascii="宋体" w:hAnsi="宋体" w:eastAsia="宋体" w:cs="仿宋"/>
          <w:b/>
          <w:sz w:val="28"/>
          <w:szCs w:val="24"/>
        </w:rPr>
        <w:t>三、</w:t>
      </w:r>
      <w:r>
        <w:rPr>
          <w:rFonts w:ascii="宋体" w:hAnsi="宋体" w:eastAsia="宋体" w:cs="仿宋"/>
          <w:b/>
          <w:sz w:val="28"/>
          <w:szCs w:val="24"/>
        </w:rPr>
        <w:t>展位</w:t>
      </w:r>
      <w:r>
        <w:rPr>
          <w:rFonts w:hint="eastAsia" w:ascii="宋体" w:hAnsi="宋体" w:eastAsia="宋体" w:cs="仿宋"/>
          <w:b/>
          <w:sz w:val="28"/>
          <w:szCs w:val="24"/>
        </w:rPr>
        <w:t>平面图</w:t>
      </w:r>
      <w:r>
        <w:rPr>
          <w:rFonts w:hint="eastAsia" w:ascii="宋体" w:hAnsi="宋体" w:eastAsia="宋体" w:cs="仿宋"/>
          <w:b/>
          <w:sz w:val="28"/>
          <w:szCs w:val="24"/>
          <w:lang w:val="en-US" w:eastAsia="zh-CN"/>
        </w:rPr>
        <w:t>及展位赞助费用说明</w:t>
      </w:r>
    </w:p>
    <w:p>
      <w:pPr>
        <w:spacing w:line="276" w:lineRule="auto"/>
        <w:rPr>
          <w:rFonts w:ascii="宋体" w:hAnsi="宋体" w:eastAsia="宋体" w:cs="仿宋"/>
          <w:sz w:val="28"/>
          <w:szCs w:val="24"/>
        </w:rPr>
      </w:pPr>
      <w:r>
        <w:rPr>
          <w:rFonts w:ascii="宋体" w:hAnsi="宋体" w:eastAsia="宋体" w:cs="仿宋"/>
          <w:sz w:val="28"/>
          <w:szCs w:val="24"/>
        </w:rPr>
        <w:drawing>
          <wp:inline distT="0" distB="0" distL="0" distR="0">
            <wp:extent cx="9179560" cy="4999990"/>
            <wp:effectExtent l="19050" t="0" r="2540" b="0"/>
            <wp:docPr id="1026" name="图片 4"/>
            <wp:cNvGraphicFramePr/>
            <a:graphic xmlns:a="http://schemas.openxmlformats.org/drawingml/2006/main">
              <a:graphicData uri="http://schemas.openxmlformats.org/drawingml/2006/picture">
                <pic:pic xmlns:pic="http://schemas.openxmlformats.org/drawingml/2006/picture">
                  <pic:nvPicPr>
                    <pic:cNvPr id="1026" name="图片 4"/>
                    <pic:cNvPicPr/>
                  </pic:nvPicPr>
                  <pic:blipFill>
                    <a:blip r:embed="rId5" cstate="print"/>
                    <a:srcRect/>
                    <a:stretch>
                      <a:fillRect/>
                    </a:stretch>
                  </pic:blipFill>
                  <pic:spPr>
                    <a:xfrm>
                      <a:off x="0" y="0"/>
                      <a:ext cx="9179560" cy="4999990"/>
                    </a:xfrm>
                    <a:prstGeom prst="rect">
                      <a:avLst/>
                    </a:prstGeom>
                    <a:ln>
                      <a:noFill/>
                    </a:ln>
                  </pic:spPr>
                </pic:pic>
              </a:graphicData>
            </a:graphic>
          </wp:inline>
        </w:drawing>
      </w:r>
    </w:p>
    <w:p>
      <w:pPr>
        <w:spacing w:line="276" w:lineRule="auto"/>
        <w:rPr>
          <w:rFonts w:ascii="宋体" w:hAnsi="宋体" w:eastAsia="宋体" w:cs="仿宋"/>
          <w:sz w:val="28"/>
          <w:szCs w:val="24"/>
        </w:rPr>
      </w:pPr>
    </w:p>
    <w:p>
      <w:pPr>
        <w:spacing w:line="276" w:lineRule="auto"/>
        <w:rPr>
          <w:rFonts w:ascii="宋体" w:hAnsi="宋体" w:eastAsia="宋体" w:cs="仿宋"/>
          <w:sz w:val="28"/>
          <w:szCs w:val="24"/>
        </w:rPr>
      </w:pPr>
    </w:p>
    <w:p>
      <w:pPr>
        <w:spacing w:line="276" w:lineRule="auto"/>
        <w:rPr>
          <w:rFonts w:ascii="宋体" w:hAnsi="宋体" w:eastAsia="宋体" w:cs="仿宋"/>
          <w:sz w:val="28"/>
          <w:szCs w:val="24"/>
        </w:rPr>
      </w:pPr>
      <w:r>
        <w:rPr>
          <w:rFonts w:ascii="宋体" w:hAnsi="宋体" w:eastAsia="宋体" w:cs="仿宋"/>
          <w:sz w:val="28"/>
          <w:szCs w:val="24"/>
        </w:rPr>
        <w:drawing>
          <wp:inline distT="0" distB="0" distL="0" distR="0">
            <wp:extent cx="9179560" cy="4645025"/>
            <wp:effectExtent l="19050" t="0" r="2540"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6" cstate="print"/>
                    <a:srcRect/>
                    <a:stretch>
                      <a:fillRect/>
                    </a:stretch>
                  </pic:blipFill>
                  <pic:spPr>
                    <a:xfrm>
                      <a:off x="0" y="0"/>
                      <a:ext cx="9179560" cy="4645025"/>
                    </a:xfrm>
                    <a:prstGeom prst="rect">
                      <a:avLst/>
                    </a:prstGeom>
                    <a:ln>
                      <a:noFill/>
                    </a:ln>
                  </pic:spPr>
                </pic:pic>
              </a:graphicData>
            </a:graphic>
          </wp:inline>
        </w:drawing>
      </w:r>
    </w:p>
    <w:p>
      <w:pPr>
        <w:spacing w:line="276" w:lineRule="auto"/>
        <w:rPr>
          <w:rFonts w:ascii="宋体" w:hAnsi="宋体" w:eastAsia="宋体" w:cs="仿宋"/>
          <w:sz w:val="28"/>
          <w:szCs w:val="24"/>
        </w:rPr>
      </w:pPr>
    </w:p>
    <w:p>
      <w:pPr>
        <w:spacing w:line="276" w:lineRule="auto"/>
        <w:rPr>
          <w:rFonts w:ascii="宋体" w:hAnsi="宋体" w:eastAsia="宋体" w:cs="仿宋"/>
          <w:sz w:val="28"/>
          <w:szCs w:val="24"/>
        </w:rPr>
      </w:pPr>
    </w:p>
    <w:p>
      <w:pPr>
        <w:spacing w:line="276" w:lineRule="auto"/>
        <w:rPr>
          <w:rFonts w:ascii="宋体" w:hAnsi="宋体" w:eastAsia="宋体" w:cs="仿宋"/>
          <w:sz w:val="28"/>
          <w:szCs w:val="24"/>
        </w:rPr>
        <w:sectPr>
          <w:pgSz w:w="16838" w:h="11906" w:orient="landscape"/>
          <w:pgMar w:top="1191" w:right="1191" w:bottom="1191" w:left="1191" w:header="851" w:footer="992" w:gutter="0"/>
          <w:cols w:space="720" w:num="1"/>
          <w:docGrid w:type="lines" w:linePitch="312" w:charSpace="0"/>
        </w:sectPr>
      </w:pPr>
    </w:p>
    <w:p>
      <w:pPr>
        <w:spacing w:line="560" w:lineRule="exact"/>
        <w:rPr>
          <w:rFonts w:ascii="宋体" w:hAnsi="宋体" w:eastAsia="宋体" w:cs="仿宋"/>
          <w:sz w:val="24"/>
          <w:szCs w:val="24"/>
        </w:rPr>
      </w:pPr>
      <w:r>
        <w:rPr>
          <w:rFonts w:ascii="宋体" w:hAnsi="宋体" w:eastAsia="宋体" w:cs="仿宋"/>
          <w:sz w:val="24"/>
          <w:szCs w:val="24"/>
        </w:rPr>
        <w:t>展位规格及费用</w:t>
      </w:r>
      <w:r>
        <w:rPr>
          <w:rFonts w:hint="eastAsia" w:ascii="宋体" w:hAnsi="宋体" w:eastAsia="宋体" w:cs="仿宋"/>
          <w:sz w:val="24"/>
          <w:szCs w:val="24"/>
        </w:rPr>
        <w:t>：</w:t>
      </w:r>
    </w:p>
    <w:p>
      <w:pPr>
        <w:pStyle w:val="21"/>
        <w:numPr>
          <w:ilvl w:val="0"/>
          <w:numId w:val="1"/>
        </w:numPr>
        <w:spacing w:line="560" w:lineRule="exact"/>
        <w:ind w:firstLineChars="0"/>
        <w:rPr>
          <w:rFonts w:ascii="宋体" w:hAnsi="宋体" w:eastAsia="宋体" w:cs="仿宋"/>
          <w:sz w:val="24"/>
          <w:szCs w:val="24"/>
        </w:rPr>
      </w:pPr>
      <w:r>
        <w:rPr>
          <w:rFonts w:hint="eastAsia" w:ascii="宋体" w:hAnsi="宋体" w:eastAsia="宋体" w:cs="仿宋"/>
          <w:sz w:val="24"/>
          <w:szCs w:val="24"/>
        </w:rPr>
        <w:t>A</w:t>
      </w:r>
      <w:r>
        <w:rPr>
          <w:rFonts w:ascii="宋体" w:hAnsi="宋体" w:eastAsia="宋体" w:cs="仿宋"/>
          <w:sz w:val="24"/>
          <w:szCs w:val="24"/>
        </w:rPr>
        <w:t>01</w:t>
      </w:r>
      <w:r>
        <w:rPr>
          <w:rFonts w:hint="eastAsia" w:ascii="宋体" w:hAnsi="宋体" w:eastAsia="宋体" w:cs="仿宋"/>
          <w:sz w:val="24"/>
          <w:szCs w:val="24"/>
        </w:rPr>
        <w:t>-</w:t>
      </w:r>
      <w:r>
        <w:rPr>
          <w:rFonts w:ascii="宋体" w:hAnsi="宋体" w:eastAsia="宋体" w:cs="仿宋"/>
          <w:sz w:val="24"/>
          <w:szCs w:val="24"/>
        </w:rPr>
        <w:t>A</w:t>
      </w:r>
      <w:r>
        <w:rPr>
          <w:rFonts w:hint="eastAsia" w:ascii="宋体" w:hAnsi="宋体" w:eastAsia="宋体" w:cs="仿宋"/>
          <w:sz w:val="24"/>
          <w:szCs w:val="24"/>
        </w:rPr>
        <w:t>28：3m*</w:t>
      </w:r>
      <w:r>
        <w:rPr>
          <w:rFonts w:ascii="宋体" w:hAnsi="宋体" w:eastAsia="宋体" w:cs="仿宋"/>
          <w:sz w:val="24"/>
          <w:szCs w:val="24"/>
        </w:rPr>
        <w:t>2m</w:t>
      </w:r>
      <w:r>
        <w:rPr>
          <w:rFonts w:hint="eastAsia" w:ascii="宋体" w:hAnsi="宋体" w:eastAsia="宋体" w:cs="仿宋"/>
          <w:sz w:val="24"/>
          <w:szCs w:val="24"/>
        </w:rPr>
        <w:t>（</w:t>
      </w:r>
      <w:r>
        <w:rPr>
          <w:rFonts w:ascii="宋体" w:hAnsi="宋体" w:eastAsia="宋体" w:cs="仿宋"/>
          <w:sz w:val="24"/>
          <w:szCs w:val="24"/>
        </w:rPr>
        <w:t>30000元</w:t>
      </w:r>
      <w:r>
        <w:rPr>
          <w:rFonts w:hint="eastAsia" w:ascii="宋体" w:hAnsi="宋体" w:eastAsia="宋体" w:cs="仿宋"/>
          <w:sz w:val="24"/>
          <w:szCs w:val="24"/>
        </w:rPr>
        <w:t>/个）</w:t>
      </w:r>
    </w:p>
    <w:p>
      <w:pPr>
        <w:spacing w:line="560" w:lineRule="exact"/>
        <w:rPr>
          <w:rFonts w:ascii="宋体" w:hAnsi="宋体" w:eastAsia="宋体" w:cs="仿宋"/>
          <w:sz w:val="24"/>
          <w:szCs w:val="24"/>
        </w:rPr>
      </w:pPr>
      <w:r>
        <w:rPr>
          <w:rFonts w:hint="eastAsia" w:ascii="宋体" w:hAnsi="宋体" w:eastAsia="宋体" w:cs="仿宋"/>
          <w:sz w:val="24"/>
          <w:szCs w:val="24"/>
        </w:rPr>
        <w:t>（二）展位规格： 3m*</w:t>
      </w:r>
      <w:r>
        <w:rPr>
          <w:rFonts w:ascii="宋体" w:hAnsi="宋体" w:eastAsia="宋体" w:cs="仿宋"/>
          <w:sz w:val="24"/>
          <w:szCs w:val="24"/>
        </w:rPr>
        <w:t>2m/个</w:t>
      </w:r>
      <w:r>
        <w:rPr>
          <w:rFonts w:hint="eastAsia" w:ascii="宋体" w:hAnsi="宋体" w:eastAsia="宋体" w:cs="仿宋"/>
          <w:sz w:val="24"/>
          <w:szCs w:val="24"/>
        </w:rPr>
        <w:t>（</w:t>
      </w:r>
      <w:r>
        <w:rPr>
          <w:rFonts w:ascii="宋体" w:hAnsi="宋体" w:eastAsia="宋体" w:cs="仿宋"/>
          <w:sz w:val="24"/>
          <w:szCs w:val="24"/>
        </w:rPr>
        <w:t>高度</w:t>
      </w:r>
      <w:r>
        <w:rPr>
          <w:rFonts w:hint="eastAsia" w:ascii="宋体" w:hAnsi="宋体" w:eastAsia="宋体" w:cs="仿宋"/>
          <w:sz w:val="24"/>
          <w:szCs w:val="24"/>
        </w:rPr>
        <w:t>：2</w:t>
      </w:r>
      <w:r>
        <w:rPr>
          <w:rFonts w:ascii="宋体" w:hAnsi="宋体" w:eastAsia="宋体" w:cs="仿宋"/>
          <w:sz w:val="24"/>
          <w:szCs w:val="24"/>
        </w:rPr>
        <w:t>.48m</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（三）费用包含：铝合金结构展板柱、公司名称门楣、展位地毯、接待桌1张、折叠椅子2把、常规电源插座（2</w:t>
      </w:r>
      <w:r>
        <w:rPr>
          <w:rFonts w:ascii="宋体" w:hAnsi="宋体" w:eastAsia="宋体" w:cs="仿宋"/>
          <w:sz w:val="24"/>
          <w:szCs w:val="24"/>
        </w:rPr>
        <w:t>20v</w:t>
      </w:r>
      <w:r>
        <w:rPr>
          <w:rFonts w:hint="eastAsia" w:ascii="宋体" w:hAnsi="宋体" w:eastAsia="宋体" w:cs="仿宋"/>
          <w:sz w:val="24"/>
          <w:szCs w:val="24"/>
        </w:rPr>
        <w:t>）1个、射灯4个。</w:t>
      </w:r>
    </w:p>
    <w:p>
      <w:pPr>
        <w:spacing w:line="560" w:lineRule="exact"/>
        <w:rPr>
          <w:rFonts w:ascii="宋体" w:hAnsi="宋体" w:eastAsia="宋体" w:cs="仿宋"/>
          <w:sz w:val="24"/>
          <w:szCs w:val="24"/>
        </w:rPr>
      </w:pPr>
      <w:r>
        <w:rPr>
          <w:rFonts w:hint="eastAsia" w:ascii="宋体" w:hAnsi="宋体" w:eastAsia="宋体" w:cs="仿宋"/>
          <w:sz w:val="24"/>
          <w:szCs w:val="24"/>
        </w:rPr>
        <w:t>（四）展位开口图片及尺寸参考：以3m*</w:t>
      </w:r>
      <w:r>
        <w:rPr>
          <w:rFonts w:ascii="宋体" w:hAnsi="宋体" w:eastAsia="宋体" w:cs="仿宋"/>
          <w:sz w:val="24"/>
          <w:szCs w:val="24"/>
        </w:rPr>
        <w:t>2m展位示意图</w:t>
      </w:r>
    </w:p>
    <w:p>
      <w:pPr>
        <w:spacing w:line="560" w:lineRule="exact"/>
        <w:rPr>
          <w:rFonts w:ascii="宋体" w:hAnsi="宋体" w:eastAsia="宋体" w:cs="仿宋"/>
          <w:sz w:val="24"/>
          <w:szCs w:val="24"/>
        </w:rPr>
      </w:pPr>
    </w:p>
    <w:p>
      <w:pPr>
        <w:spacing w:line="560" w:lineRule="exact"/>
        <w:rPr>
          <w:rFonts w:ascii="宋体" w:hAnsi="宋体" w:eastAsia="宋体" w:cs="仿宋"/>
          <w:b/>
          <w:sz w:val="28"/>
          <w:szCs w:val="24"/>
        </w:rPr>
      </w:pPr>
      <w:r>
        <w:rPr>
          <w:rFonts w:hint="eastAsia" w:ascii="宋体" w:hAnsi="宋体" w:eastAsia="宋体" w:cs="仿宋"/>
          <w:b/>
          <w:sz w:val="28"/>
          <w:szCs w:val="24"/>
        </w:rPr>
        <w:t>四、大会</w:t>
      </w:r>
      <w:r>
        <w:rPr>
          <w:rFonts w:ascii="宋体" w:hAnsi="宋体" w:eastAsia="宋体" w:cs="仿宋"/>
          <w:b/>
          <w:sz w:val="28"/>
          <w:szCs w:val="24"/>
        </w:rPr>
        <w:t>赞助标准</w:t>
      </w:r>
    </w:p>
    <w:p>
      <w:pPr>
        <w:spacing w:line="560" w:lineRule="exact"/>
        <w:rPr>
          <w:rFonts w:hint="eastAsia" w:ascii="宋体" w:hAnsi="宋体" w:eastAsia="宋体" w:cs="仿宋"/>
          <w:sz w:val="24"/>
          <w:szCs w:val="24"/>
        </w:rPr>
      </w:pPr>
      <w:r>
        <w:rPr>
          <w:rFonts w:hint="eastAsia" w:ascii="宋体" w:hAnsi="宋体" w:eastAsia="宋体" w:cs="仿宋"/>
          <w:sz w:val="24"/>
          <w:szCs w:val="24"/>
        </w:rPr>
        <w:t>（一）战略合作伙伴≥1</w:t>
      </w:r>
      <w:r>
        <w:rPr>
          <w:rFonts w:ascii="宋体" w:hAnsi="宋体" w:eastAsia="宋体" w:cs="仿宋"/>
          <w:sz w:val="24"/>
          <w:szCs w:val="24"/>
        </w:rPr>
        <w:t>0</w:t>
      </w:r>
      <w:r>
        <w:rPr>
          <w:rFonts w:hint="eastAsia" w:ascii="宋体" w:hAnsi="宋体" w:eastAsia="宋体" w:cs="仿宋"/>
          <w:sz w:val="24"/>
          <w:szCs w:val="24"/>
        </w:rPr>
        <w:t>0000元（壹拾</w:t>
      </w:r>
      <w:r>
        <w:rPr>
          <w:rFonts w:ascii="宋体" w:hAnsi="宋体" w:eastAsia="宋体" w:cs="仿宋"/>
          <w:sz w:val="24"/>
          <w:szCs w:val="24"/>
        </w:rPr>
        <w:t>万元</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1、大会协办单位，显示在所有大会环节：大会主视觉、资料等；</w:t>
      </w:r>
    </w:p>
    <w:p>
      <w:pPr>
        <w:spacing w:line="560" w:lineRule="exact"/>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、大会开幕式予以</w:t>
      </w:r>
      <w:r>
        <w:rPr>
          <w:rFonts w:ascii="宋体" w:hAnsi="宋体" w:eastAsia="宋体" w:cs="仿宋"/>
          <w:sz w:val="24"/>
          <w:szCs w:val="24"/>
        </w:rPr>
        <w:t>特别鸣谢</w:t>
      </w:r>
      <w:r>
        <w:rPr>
          <w:rFonts w:hint="eastAsia" w:ascii="宋体" w:hAnsi="宋体" w:eastAsia="宋体" w:cs="仿宋"/>
          <w:sz w:val="24"/>
          <w:szCs w:val="24"/>
        </w:rPr>
        <w:t>、大会主报告期间</w:t>
      </w:r>
      <w:r>
        <w:rPr>
          <w:rFonts w:ascii="宋体" w:hAnsi="宋体" w:eastAsia="宋体" w:cs="仿宋"/>
          <w:sz w:val="24"/>
          <w:szCs w:val="24"/>
        </w:rPr>
        <w:t>，</w:t>
      </w:r>
      <w:r>
        <w:rPr>
          <w:rFonts w:hint="eastAsia" w:ascii="宋体" w:hAnsi="宋体" w:eastAsia="宋体" w:cs="仿宋"/>
          <w:sz w:val="24"/>
          <w:szCs w:val="24"/>
        </w:rPr>
        <w:t>安排报告</w:t>
      </w:r>
      <w:r>
        <w:rPr>
          <w:rFonts w:ascii="宋体" w:hAnsi="宋体" w:eastAsia="宋体" w:cs="仿宋"/>
          <w:sz w:val="24"/>
          <w:szCs w:val="24"/>
        </w:rPr>
        <w:t>五分钟</w:t>
      </w:r>
      <w:r>
        <w:rPr>
          <w:rFonts w:hint="eastAsia" w:ascii="宋体" w:hAnsi="宋体" w:eastAsia="宋体" w:cs="仿宋"/>
          <w:sz w:val="24"/>
          <w:szCs w:val="24"/>
        </w:rPr>
        <w:t>，安排嘉宾座席；</w:t>
      </w:r>
    </w:p>
    <w:p>
      <w:pPr>
        <w:spacing w:line="560" w:lineRule="exact"/>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、获赠2名</w:t>
      </w:r>
      <w:r>
        <w:rPr>
          <w:rFonts w:ascii="宋体" w:hAnsi="宋体" w:eastAsia="宋体" w:cs="仿宋"/>
          <w:sz w:val="24"/>
          <w:szCs w:val="24"/>
        </w:rPr>
        <w:t>企业代表参会名额（</w:t>
      </w:r>
      <w:r>
        <w:rPr>
          <w:rFonts w:hint="eastAsia" w:ascii="宋体" w:hAnsi="宋体" w:eastAsia="宋体" w:cs="仿宋"/>
          <w:sz w:val="24"/>
          <w:szCs w:val="24"/>
        </w:rPr>
        <w:t>超出</w:t>
      </w:r>
      <w:r>
        <w:rPr>
          <w:rFonts w:ascii="宋体" w:hAnsi="宋体" w:eastAsia="宋体" w:cs="仿宋"/>
          <w:sz w:val="24"/>
          <w:szCs w:val="24"/>
        </w:rPr>
        <w:t>名额部分按照正常费用收取）</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4、</w:t>
      </w:r>
      <w:r>
        <w:rPr>
          <w:rFonts w:ascii="宋体" w:hAnsi="宋体" w:eastAsia="宋体" w:cs="仿宋"/>
          <w:sz w:val="24"/>
          <w:szCs w:val="24"/>
        </w:rPr>
        <w:t>提供</w:t>
      </w:r>
      <w:r>
        <w:rPr>
          <w:rFonts w:hint="eastAsia" w:ascii="宋体" w:hAnsi="宋体" w:eastAsia="宋体" w:cs="仿宋"/>
          <w:sz w:val="24"/>
          <w:szCs w:val="24"/>
        </w:rPr>
        <w:t>2个展位（3</w:t>
      </w:r>
      <w:r>
        <w:rPr>
          <w:rFonts w:hint="eastAsia" w:ascii="宋体" w:hAnsi="宋体" w:eastAsia="宋体" w:cs="仿宋"/>
          <w:sz w:val="24"/>
          <w:szCs w:val="24"/>
          <w:lang w:val="en-US" w:eastAsia="zh-CN"/>
        </w:rPr>
        <w:t>m</w:t>
      </w:r>
      <w:r>
        <w:rPr>
          <w:rFonts w:ascii="宋体" w:hAnsi="宋体" w:eastAsia="宋体" w:cs="仿宋"/>
          <w:sz w:val="24"/>
          <w:szCs w:val="24"/>
        </w:rPr>
        <w:t>*</w:t>
      </w:r>
      <w:r>
        <w:rPr>
          <w:rFonts w:hint="eastAsia" w:ascii="宋体" w:hAnsi="宋体" w:eastAsia="宋体" w:cs="仿宋"/>
          <w:sz w:val="24"/>
          <w:szCs w:val="24"/>
        </w:rPr>
        <w:t>2</w:t>
      </w:r>
      <w:r>
        <w:rPr>
          <w:rFonts w:hint="eastAsia" w:ascii="宋体" w:hAnsi="宋体" w:eastAsia="宋体" w:cs="仿宋"/>
          <w:sz w:val="24"/>
          <w:szCs w:val="24"/>
          <w:lang w:val="en-US" w:eastAsia="zh-CN"/>
        </w:rPr>
        <w:t>m</w:t>
      </w:r>
      <w:r>
        <w:rPr>
          <w:rFonts w:hint="eastAsia" w:ascii="宋体" w:hAnsi="宋体" w:eastAsia="宋体" w:cs="仿宋"/>
          <w:sz w:val="24"/>
          <w:szCs w:val="24"/>
        </w:rPr>
        <w:t>*</w:t>
      </w:r>
      <w:r>
        <w:rPr>
          <w:rFonts w:ascii="宋体" w:hAnsi="宋体" w:eastAsia="宋体" w:cs="仿宋"/>
          <w:sz w:val="24"/>
          <w:szCs w:val="24"/>
        </w:rPr>
        <w:t>2</w:t>
      </w:r>
      <w:r>
        <w:rPr>
          <w:rFonts w:hint="eastAsia" w:ascii="宋体" w:hAnsi="宋体" w:eastAsia="宋体" w:cs="仿宋"/>
          <w:sz w:val="24"/>
          <w:szCs w:val="24"/>
        </w:rPr>
        <w:t>个</w:t>
      </w:r>
      <w:r>
        <w:rPr>
          <w:rFonts w:ascii="宋体" w:hAnsi="宋体" w:eastAsia="宋体" w:cs="仿宋"/>
          <w:sz w:val="24"/>
          <w:szCs w:val="24"/>
        </w:rPr>
        <w:t>）</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5、会务组代发资料，大会</w:t>
      </w:r>
      <w:r>
        <w:rPr>
          <w:rFonts w:ascii="宋体" w:hAnsi="宋体" w:eastAsia="宋体" w:cs="仿宋"/>
          <w:sz w:val="24"/>
          <w:szCs w:val="24"/>
        </w:rPr>
        <w:t>手册</w:t>
      </w:r>
      <w:r>
        <w:rPr>
          <w:rFonts w:hint="eastAsia" w:ascii="宋体" w:hAnsi="宋体" w:eastAsia="宋体" w:cs="仿宋"/>
          <w:sz w:val="24"/>
          <w:szCs w:val="24"/>
        </w:rPr>
        <w:t>封底封面</w:t>
      </w:r>
      <w:r>
        <w:rPr>
          <w:rFonts w:ascii="宋体" w:hAnsi="宋体" w:eastAsia="宋体" w:cs="仿宋"/>
          <w:sz w:val="24"/>
          <w:szCs w:val="24"/>
        </w:rPr>
        <w:t>广告</w:t>
      </w:r>
      <w:r>
        <w:rPr>
          <w:rFonts w:hint="eastAsia" w:ascii="宋体" w:hAnsi="宋体" w:eastAsia="宋体" w:cs="仿宋"/>
          <w:sz w:val="24"/>
          <w:szCs w:val="24"/>
        </w:rPr>
        <w:t>1</w:t>
      </w:r>
      <w:r>
        <w:rPr>
          <w:rFonts w:ascii="宋体" w:hAnsi="宋体" w:eastAsia="宋体" w:cs="仿宋"/>
          <w:sz w:val="24"/>
          <w:szCs w:val="24"/>
        </w:rPr>
        <w:t>P</w:t>
      </w:r>
      <w:r>
        <w:rPr>
          <w:rFonts w:hint="eastAsia" w:ascii="宋体" w:hAnsi="宋体" w:eastAsia="宋体" w:cs="仿宋"/>
          <w:sz w:val="24"/>
          <w:szCs w:val="24"/>
        </w:rPr>
        <w:t>，获得参会人员通讯录。</w:t>
      </w:r>
    </w:p>
    <w:p>
      <w:pPr>
        <w:spacing w:line="560" w:lineRule="exact"/>
        <w:rPr>
          <w:rFonts w:ascii="宋体" w:hAnsi="宋体" w:eastAsia="宋体" w:cs="仿宋"/>
          <w:sz w:val="24"/>
          <w:szCs w:val="24"/>
        </w:rPr>
      </w:pPr>
      <w:r>
        <w:rPr>
          <w:rFonts w:hint="eastAsia" w:ascii="宋体" w:hAnsi="宋体" w:eastAsia="宋体" w:cs="仿宋"/>
          <w:sz w:val="24"/>
          <w:szCs w:val="24"/>
        </w:rPr>
        <w:t>6、大会暖场播放视频；</w:t>
      </w:r>
    </w:p>
    <w:p>
      <w:pPr>
        <w:spacing w:line="560" w:lineRule="exact"/>
        <w:rPr>
          <w:rFonts w:hint="eastAsia" w:ascii="宋体" w:hAnsi="宋体" w:eastAsia="宋体" w:cs="仿宋"/>
          <w:sz w:val="24"/>
          <w:szCs w:val="24"/>
        </w:rPr>
      </w:pPr>
      <w:r>
        <w:rPr>
          <w:rFonts w:hint="eastAsia" w:ascii="宋体" w:hAnsi="宋体" w:eastAsia="宋体" w:cs="仿宋"/>
          <w:sz w:val="24"/>
          <w:szCs w:val="24"/>
        </w:rPr>
        <w:t>（二）钻石赞助商≥50000元（伍</w:t>
      </w:r>
      <w:r>
        <w:rPr>
          <w:rFonts w:ascii="宋体" w:hAnsi="宋体" w:eastAsia="宋体" w:cs="仿宋"/>
          <w:sz w:val="24"/>
          <w:szCs w:val="24"/>
        </w:rPr>
        <w:t>万元</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ascii="宋体" w:hAnsi="宋体" w:eastAsia="宋体" w:cs="仿宋"/>
          <w:sz w:val="24"/>
          <w:szCs w:val="24"/>
        </w:rPr>
        <w:t>1</w:t>
      </w:r>
      <w:r>
        <w:rPr>
          <w:rFonts w:hint="eastAsia" w:ascii="宋体" w:hAnsi="宋体" w:eastAsia="宋体" w:cs="仿宋"/>
          <w:sz w:val="24"/>
          <w:szCs w:val="24"/>
        </w:rPr>
        <w:t>、分论坛期间</w:t>
      </w:r>
      <w:r>
        <w:rPr>
          <w:rFonts w:ascii="宋体" w:hAnsi="宋体" w:eastAsia="宋体" w:cs="仿宋"/>
          <w:sz w:val="24"/>
          <w:szCs w:val="24"/>
        </w:rPr>
        <w:t>，</w:t>
      </w:r>
      <w:r>
        <w:rPr>
          <w:rFonts w:hint="eastAsia" w:ascii="宋体" w:hAnsi="宋体" w:eastAsia="宋体" w:cs="仿宋"/>
          <w:sz w:val="24"/>
          <w:szCs w:val="24"/>
        </w:rPr>
        <w:t>安排报告10</w:t>
      </w:r>
      <w:r>
        <w:rPr>
          <w:rFonts w:ascii="宋体" w:hAnsi="宋体" w:eastAsia="宋体" w:cs="仿宋"/>
          <w:sz w:val="24"/>
          <w:szCs w:val="24"/>
        </w:rPr>
        <w:t>分钟</w:t>
      </w:r>
      <w:r>
        <w:rPr>
          <w:rFonts w:hint="eastAsia" w:ascii="宋体" w:hAnsi="宋体" w:eastAsia="宋体" w:cs="仿宋"/>
          <w:sz w:val="24"/>
          <w:szCs w:val="24"/>
        </w:rPr>
        <w:t>；（可自选分会场）</w:t>
      </w:r>
    </w:p>
    <w:p>
      <w:pPr>
        <w:spacing w:line="560" w:lineRule="exact"/>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、大会开幕嘉宾座席；</w:t>
      </w:r>
    </w:p>
    <w:p>
      <w:pPr>
        <w:spacing w:line="560" w:lineRule="exact"/>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、获赠2名</w:t>
      </w:r>
      <w:r>
        <w:rPr>
          <w:rFonts w:ascii="宋体" w:hAnsi="宋体" w:eastAsia="宋体" w:cs="仿宋"/>
          <w:sz w:val="24"/>
          <w:szCs w:val="24"/>
        </w:rPr>
        <w:t>企业代表参会名额（</w:t>
      </w:r>
      <w:r>
        <w:rPr>
          <w:rFonts w:hint="eastAsia" w:ascii="宋体" w:hAnsi="宋体" w:eastAsia="宋体" w:cs="仿宋"/>
          <w:sz w:val="24"/>
          <w:szCs w:val="24"/>
        </w:rPr>
        <w:t>超出</w:t>
      </w:r>
      <w:r>
        <w:rPr>
          <w:rFonts w:ascii="宋体" w:hAnsi="宋体" w:eastAsia="宋体" w:cs="仿宋"/>
          <w:sz w:val="24"/>
          <w:szCs w:val="24"/>
        </w:rPr>
        <w:t>名额部分按照正常费用收取）</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w:t>
      </w:r>
      <w:r>
        <w:rPr>
          <w:rFonts w:ascii="宋体" w:hAnsi="宋体" w:eastAsia="宋体" w:cs="仿宋"/>
          <w:sz w:val="24"/>
          <w:szCs w:val="24"/>
        </w:rPr>
        <w:t>提供</w:t>
      </w:r>
      <w:r>
        <w:rPr>
          <w:rFonts w:hint="eastAsia" w:ascii="宋体" w:hAnsi="宋体" w:eastAsia="宋体" w:cs="仿宋"/>
          <w:sz w:val="24"/>
          <w:szCs w:val="24"/>
        </w:rPr>
        <w:t>1个展位（3</w:t>
      </w:r>
      <w:r>
        <w:rPr>
          <w:rFonts w:hint="eastAsia" w:ascii="宋体" w:hAnsi="宋体" w:eastAsia="宋体" w:cs="仿宋"/>
          <w:sz w:val="24"/>
          <w:szCs w:val="24"/>
          <w:lang w:val="en-US" w:eastAsia="zh-CN"/>
        </w:rPr>
        <w:t>m</w:t>
      </w:r>
      <w:r>
        <w:rPr>
          <w:rFonts w:ascii="宋体" w:hAnsi="宋体" w:eastAsia="宋体" w:cs="仿宋"/>
          <w:sz w:val="24"/>
          <w:szCs w:val="24"/>
        </w:rPr>
        <w:t>*</w:t>
      </w:r>
      <w:r>
        <w:rPr>
          <w:rFonts w:hint="eastAsia" w:ascii="宋体" w:hAnsi="宋体" w:eastAsia="宋体" w:cs="仿宋"/>
          <w:sz w:val="24"/>
          <w:szCs w:val="24"/>
        </w:rPr>
        <w:t>2</w:t>
      </w:r>
      <w:r>
        <w:rPr>
          <w:rFonts w:hint="eastAsia" w:ascii="宋体" w:hAnsi="宋体" w:eastAsia="宋体" w:cs="仿宋"/>
          <w:sz w:val="24"/>
          <w:szCs w:val="24"/>
          <w:lang w:val="en-US" w:eastAsia="zh-CN"/>
        </w:rPr>
        <w:t>m</w:t>
      </w:r>
      <w:r>
        <w:rPr>
          <w:rFonts w:hint="eastAsia" w:ascii="宋体" w:hAnsi="宋体" w:eastAsia="宋体" w:cs="仿宋"/>
          <w:sz w:val="24"/>
          <w:szCs w:val="24"/>
        </w:rPr>
        <w:t>*1个</w:t>
      </w:r>
      <w:r>
        <w:rPr>
          <w:rFonts w:ascii="宋体" w:hAnsi="宋体" w:eastAsia="宋体" w:cs="仿宋"/>
          <w:sz w:val="24"/>
          <w:szCs w:val="24"/>
        </w:rPr>
        <w:t>）</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ascii="宋体" w:hAnsi="宋体" w:eastAsia="宋体" w:cs="仿宋"/>
          <w:sz w:val="24"/>
          <w:szCs w:val="24"/>
        </w:rPr>
        <w:t>5</w:t>
      </w:r>
      <w:r>
        <w:rPr>
          <w:rFonts w:hint="eastAsia" w:ascii="宋体" w:hAnsi="宋体" w:eastAsia="宋体" w:cs="仿宋"/>
          <w:sz w:val="24"/>
          <w:szCs w:val="24"/>
        </w:rPr>
        <w:t>、会务组代发资料，大会</w:t>
      </w:r>
      <w:r>
        <w:rPr>
          <w:rFonts w:ascii="宋体" w:hAnsi="宋体" w:eastAsia="宋体" w:cs="仿宋"/>
          <w:sz w:val="24"/>
          <w:szCs w:val="24"/>
        </w:rPr>
        <w:t>手册</w:t>
      </w:r>
      <w:r>
        <w:rPr>
          <w:rFonts w:hint="eastAsia" w:ascii="宋体" w:hAnsi="宋体" w:eastAsia="宋体" w:cs="仿宋"/>
          <w:sz w:val="24"/>
          <w:szCs w:val="24"/>
        </w:rPr>
        <w:t>内页</w:t>
      </w:r>
      <w:r>
        <w:rPr>
          <w:rFonts w:ascii="宋体" w:hAnsi="宋体" w:eastAsia="宋体" w:cs="仿宋"/>
          <w:sz w:val="24"/>
          <w:szCs w:val="24"/>
        </w:rPr>
        <w:t>广告</w:t>
      </w:r>
      <w:r>
        <w:rPr>
          <w:rFonts w:hint="eastAsia" w:ascii="宋体" w:hAnsi="宋体" w:eastAsia="宋体" w:cs="仿宋"/>
          <w:sz w:val="24"/>
          <w:szCs w:val="24"/>
        </w:rPr>
        <w:t>1</w:t>
      </w:r>
      <w:r>
        <w:rPr>
          <w:rFonts w:ascii="宋体" w:hAnsi="宋体" w:eastAsia="宋体" w:cs="仿宋"/>
          <w:sz w:val="24"/>
          <w:szCs w:val="24"/>
        </w:rPr>
        <w:t>P</w:t>
      </w:r>
      <w:r>
        <w:rPr>
          <w:rFonts w:hint="eastAsia" w:ascii="宋体" w:hAnsi="宋体" w:eastAsia="宋体" w:cs="仿宋"/>
          <w:sz w:val="24"/>
          <w:szCs w:val="24"/>
        </w:rPr>
        <w:t>，获得参会人员通讯录。</w:t>
      </w:r>
    </w:p>
    <w:p>
      <w:pPr>
        <w:spacing w:line="560" w:lineRule="exact"/>
        <w:rPr>
          <w:rFonts w:ascii="宋体" w:hAnsi="宋体" w:eastAsia="宋体" w:cs="仿宋"/>
          <w:sz w:val="24"/>
          <w:szCs w:val="24"/>
        </w:rPr>
      </w:pPr>
      <w:r>
        <w:rPr>
          <w:rFonts w:hint="eastAsia" w:ascii="宋体" w:hAnsi="宋体" w:eastAsia="宋体" w:cs="仿宋"/>
          <w:sz w:val="24"/>
          <w:szCs w:val="24"/>
        </w:rPr>
        <w:t>6、分会场暖场播放视频；</w:t>
      </w:r>
    </w:p>
    <w:p>
      <w:pPr>
        <w:spacing w:line="560" w:lineRule="exact"/>
        <w:rPr>
          <w:rFonts w:ascii="宋体" w:hAnsi="宋体" w:eastAsia="宋体" w:cs="仿宋"/>
          <w:sz w:val="24"/>
          <w:szCs w:val="24"/>
        </w:rPr>
      </w:pPr>
      <w:r>
        <w:rPr>
          <w:rFonts w:hint="eastAsia" w:ascii="宋体" w:hAnsi="宋体" w:eastAsia="宋体" w:cs="仿宋"/>
          <w:sz w:val="24"/>
          <w:szCs w:val="24"/>
        </w:rPr>
        <w:t>（三）金牌展位赞助商≥30000元（叁</w:t>
      </w:r>
      <w:r>
        <w:rPr>
          <w:rFonts w:ascii="宋体" w:hAnsi="宋体" w:eastAsia="宋体" w:cs="仿宋"/>
          <w:sz w:val="24"/>
          <w:szCs w:val="24"/>
        </w:rPr>
        <w:t>万元</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ascii="宋体" w:hAnsi="宋体" w:eastAsia="宋体" w:cs="仿宋"/>
          <w:sz w:val="24"/>
          <w:szCs w:val="24"/>
        </w:rPr>
        <w:t>1</w:t>
      </w:r>
      <w:r>
        <w:rPr>
          <w:rFonts w:hint="eastAsia" w:ascii="宋体" w:hAnsi="宋体" w:eastAsia="宋体" w:cs="仿宋"/>
          <w:sz w:val="24"/>
          <w:szCs w:val="24"/>
        </w:rPr>
        <w:t>、获赠1名</w:t>
      </w:r>
      <w:r>
        <w:rPr>
          <w:rFonts w:ascii="宋体" w:hAnsi="宋体" w:eastAsia="宋体" w:cs="仿宋"/>
          <w:sz w:val="24"/>
          <w:szCs w:val="24"/>
        </w:rPr>
        <w:t>企业代表参会名额（</w:t>
      </w:r>
      <w:r>
        <w:rPr>
          <w:rFonts w:hint="eastAsia" w:ascii="宋体" w:hAnsi="宋体" w:eastAsia="宋体" w:cs="仿宋"/>
          <w:sz w:val="24"/>
          <w:szCs w:val="24"/>
        </w:rPr>
        <w:t>超出</w:t>
      </w:r>
      <w:r>
        <w:rPr>
          <w:rFonts w:ascii="宋体" w:hAnsi="宋体" w:eastAsia="宋体" w:cs="仿宋"/>
          <w:sz w:val="24"/>
          <w:szCs w:val="24"/>
        </w:rPr>
        <w:t>名额部分按照正常费用收取）</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w:t>
      </w:r>
      <w:r>
        <w:rPr>
          <w:rFonts w:ascii="宋体" w:hAnsi="宋体" w:eastAsia="宋体" w:cs="仿宋"/>
          <w:sz w:val="24"/>
          <w:szCs w:val="24"/>
        </w:rPr>
        <w:t>提供</w:t>
      </w:r>
      <w:r>
        <w:rPr>
          <w:rFonts w:hint="eastAsia" w:ascii="宋体" w:hAnsi="宋体" w:eastAsia="宋体" w:cs="仿宋"/>
          <w:sz w:val="24"/>
          <w:szCs w:val="24"/>
        </w:rPr>
        <w:t>1个展位（3</w:t>
      </w:r>
      <w:r>
        <w:rPr>
          <w:rFonts w:hint="eastAsia" w:ascii="宋体" w:hAnsi="宋体" w:eastAsia="宋体" w:cs="仿宋"/>
          <w:sz w:val="24"/>
          <w:szCs w:val="24"/>
          <w:lang w:val="en-US" w:eastAsia="zh-CN"/>
        </w:rPr>
        <w:t>m</w:t>
      </w:r>
      <w:r>
        <w:rPr>
          <w:rFonts w:ascii="宋体" w:hAnsi="宋体" w:eastAsia="宋体" w:cs="仿宋"/>
          <w:sz w:val="24"/>
          <w:szCs w:val="24"/>
        </w:rPr>
        <w:t>*</w:t>
      </w:r>
      <w:r>
        <w:rPr>
          <w:rFonts w:hint="eastAsia" w:ascii="宋体" w:hAnsi="宋体" w:eastAsia="宋体" w:cs="仿宋"/>
          <w:sz w:val="24"/>
          <w:szCs w:val="24"/>
        </w:rPr>
        <w:t>2</w:t>
      </w:r>
      <w:r>
        <w:rPr>
          <w:rFonts w:hint="eastAsia" w:ascii="宋体" w:hAnsi="宋体" w:eastAsia="宋体" w:cs="仿宋"/>
          <w:sz w:val="24"/>
          <w:szCs w:val="24"/>
          <w:lang w:val="en-US" w:eastAsia="zh-CN"/>
        </w:rPr>
        <w:t>m</w:t>
      </w:r>
      <w:r>
        <w:rPr>
          <w:rFonts w:hint="eastAsia" w:ascii="宋体" w:hAnsi="宋体" w:eastAsia="宋体" w:cs="仿宋"/>
          <w:sz w:val="24"/>
          <w:szCs w:val="24"/>
        </w:rPr>
        <w:t>*</w:t>
      </w:r>
      <w:r>
        <w:rPr>
          <w:rFonts w:ascii="宋体" w:hAnsi="宋体" w:eastAsia="宋体" w:cs="仿宋"/>
          <w:sz w:val="24"/>
          <w:szCs w:val="24"/>
        </w:rPr>
        <w:t>1</w:t>
      </w:r>
      <w:r>
        <w:rPr>
          <w:rFonts w:hint="eastAsia" w:ascii="宋体" w:hAnsi="宋体" w:eastAsia="宋体" w:cs="仿宋"/>
          <w:sz w:val="24"/>
          <w:szCs w:val="24"/>
        </w:rPr>
        <w:t>个</w:t>
      </w:r>
      <w:r>
        <w:rPr>
          <w:rFonts w:ascii="宋体" w:hAnsi="宋体" w:eastAsia="宋体" w:cs="仿宋"/>
          <w:sz w:val="24"/>
          <w:szCs w:val="24"/>
        </w:rPr>
        <w:t>）</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（四）其他</w:t>
      </w:r>
      <w:r>
        <w:rPr>
          <w:rFonts w:ascii="宋体" w:hAnsi="宋体" w:eastAsia="宋体" w:cs="仿宋"/>
          <w:sz w:val="24"/>
          <w:szCs w:val="24"/>
        </w:rPr>
        <w:t>赞助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89"/>
        <w:gridCol w:w="4093"/>
        <w:gridCol w:w="179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编号</w:t>
            </w:r>
          </w:p>
        </w:tc>
        <w:tc>
          <w:tcPr>
            <w:tcW w:w="1589"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类型</w:t>
            </w:r>
          </w:p>
        </w:tc>
        <w:tc>
          <w:tcPr>
            <w:tcW w:w="4093"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权益</w:t>
            </w:r>
          </w:p>
        </w:tc>
        <w:tc>
          <w:tcPr>
            <w:tcW w:w="179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金额（元）</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D1</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欢迎</w:t>
            </w:r>
            <w:r>
              <w:rPr>
                <w:rFonts w:ascii="宋体" w:hAnsi="宋体" w:eastAsia="宋体" w:cs="仿宋"/>
                <w:sz w:val="24"/>
                <w:szCs w:val="24"/>
              </w:rPr>
              <w:t>晚宴</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欢迎</w:t>
            </w:r>
            <w:r>
              <w:rPr>
                <w:rFonts w:ascii="宋体" w:hAnsi="宋体" w:eastAsia="宋体" w:cs="仿宋"/>
                <w:sz w:val="24"/>
                <w:szCs w:val="24"/>
              </w:rPr>
              <w:t>晚宴冠名，厂商负责费用</w:t>
            </w:r>
            <w:r>
              <w:rPr>
                <w:rFonts w:hint="eastAsia" w:ascii="宋体" w:hAnsi="宋体" w:eastAsia="宋体" w:cs="仿宋"/>
                <w:sz w:val="24"/>
                <w:szCs w:val="24"/>
              </w:rPr>
              <w:t>；流程及</w:t>
            </w:r>
            <w:r>
              <w:rPr>
                <w:rFonts w:ascii="宋体" w:hAnsi="宋体" w:eastAsia="宋体" w:cs="仿宋"/>
                <w:sz w:val="24"/>
                <w:szCs w:val="24"/>
              </w:rPr>
              <w:t>活动由厂商</w:t>
            </w:r>
            <w:r>
              <w:rPr>
                <w:rFonts w:hint="eastAsia" w:ascii="宋体" w:hAnsi="宋体" w:eastAsia="宋体" w:cs="仿宋"/>
                <w:sz w:val="24"/>
                <w:szCs w:val="24"/>
              </w:rPr>
              <w:t>安排</w:t>
            </w:r>
            <w:r>
              <w:rPr>
                <w:rFonts w:ascii="宋体" w:hAnsi="宋体" w:eastAsia="宋体" w:cs="仿宋"/>
                <w:sz w:val="24"/>
                <w:szCs w:val="24"/>
              </w:rPr>
              <w:t>（</w:t>
            </w:r>
            <w:r>
              <w:rPr>
                <w:rFonts w:hint="eastAsia" w:ascii="宋体" w:hAnsi="宋体" w:eastAsia="宋体" w:cs="仿宋"/>
                <w:sz w:val="24"/>
                <w:szCs w:val="24"/>
              </w:rPr>
              <w:t>需经</w:t>
            </w:r>
            <w:r>
              <w:rPr>
                <w:rFonts w:ascii="宋体" w:hAnsi="宋体" w:eastAsia="宋体" w:cs="仿宋"/>
                <w:sz w:val="24"/>
                <w:szCs w:val="24"/>
              </w:rPr>
              <w:t>主办</w:t>
            </w:r>
            <w:r>
              <w:rPr>
                <w:rFonts w:hint="eastAsia" w:ascii="宋体" w:hAnsi="宋体" w:eastAsia="宋体" w:cs="仿宋"/>
                <w:sz w:val="24"/>
                <w:szCs w:val="24"/>
              </w:rPr>
              <w:t>单位</w:t>
            </w:r>
            <w:r>
              <w:rPr>
                <w:rFonts w:ascii="宋体" w:hAnsi="宋体" w:eastAsia="宋体" w:cs="仿宋"/>
                <w:sz w:val="24"/>
                <w:szCs w:val="24"/>
              </w:rPr>
              <w:t>确认）</w:t>
            </w:r>
          </w:p>
        </w:tc>
        <w:tc>
          <w:tcPr>
            <w:tcW w:w="1791" w:type="dxa"/>
            <w:vAlign w:val="center"/>
          </w:tcPr>
          <w:p>
            <w:pPr>
              <w:spacing w:line="560" w:lineRule="exact"/>
              <w:jc w:val="center"/>
              <w:rPr>
                <w:rFonts w:ascii="宋体" w:hAnsi="宋体" w:eastAsia="宋体" w:cs="仿宋"/>
                <w:sz w:val="24"/>
                <w:szCs w:val="24"/>
              </w:rPr>
            </w:pPr>
            <w:r>
              <w:rPr>
                <w:rFonts w:ascii="宋体" w:hAnsi="宋体" w:eastAsia="宋体" w:cs="仿宋"/>
                <w:sz w:val="24"/>
                <w:szCs w:val="24"/>
              </w:rPr>
              <w:t>100000</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限定1家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w:t>
            </w:r>
            <w:r>
              <w:rPr>
                <w:rFonts w:ascii="宋体" w:hAnsi="宋体" w:eastAsia="宋体" w:cs="仿宋"/>
                <w:sz w:val="24"/>
                <w:szCs w:val="24"/>
              </w:rPr>
              <w:t>2</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证件</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会议</w:t>
            </w:r>
            <w:r>
              <w:rPr>
                <w:rFonts w:ascii="宋体" w:hAnsi="宋体" w:eastAsia="宋体" w:cs="仿宋"/>
                <w:sz w:val="24"/>
                <w:szCs w:val="24"/>
              </w:rPr>
              <w:t>代表证+挂绳（</w:t>
            </w:r>
            <w:r>
              <w:rPr>
                <w:rFonts w:hint="eastAsia" w:ascii="宋体" w:hAnsi="宋体" w:eastAsia="宋体" w:cs="仿宋"/>
                <w:sz w:val="24"/>
                <w:szCs w:val="24"/>
              </w:rPr>
              <w:t>厂商LOGO定制</w:t>
            </w:r>
            <w:r>
              <w:rPr>
                <w:rFonts w:ascii="宋体" w:hAnsi="宋体" w:eastAsia="宋体" w:cs="仿宋"/>
                <w:sz w:val="24"/>
                <w:szCs w:val="24"/>
              </w:rPr>
              <w:t>）</w:t>
            </w:r>
          </w:p>
        </w:tc>
        <w:tc>
          <w:tcPr>
            <w:tcW w:w="179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0</w:t>
            </w:r>
            <w:r>
              <w:rPr>
                <w:rFonts w:hint="eastAsia" w:ascii="宋体" w:hAnsi="宋体" w:eastAsia="宋体" w:cs="仿宋"/>
                <w:sz w:val="24"/>
                <w:szCs w:val="24"/>
              </w:rPr>
              <w:t>000</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限定1家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D3</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资料袋</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环保布袋，</w:t>
            </w:r>
            <w:r>
              <w:rPr>
                <w:rFonts w:ascii="宋体" w:hAnsi="宋体" w:eastAsia="宋体" w:cs="仿宋"/>
                <w:sz w:val="24"/>
                <w:szCs w:val="24"/>
              </w:rPr>
              <w:t>外包装一侧</w:t>
            </w:r>
            <w:r>
              <w:rPr>
                <w:rFonts w:hint="eastAsia" w:ascii="宋体" w:hAnsi="宋体" w:eastAsia="宋体" w:cs="仿宋"/>
                <w:sz w:val="24"/>
                <w:szCs w:val="24"/>
              </w:rPr>
              <w:t>添加</w:t>
            </w:r>
            <w:r>
              <w:rPr>
                <w:rFonts w:ascii="宋体" w:hAnsi="宋体" w:eastAsia="宋体" w:cs="仿宋"/>
                <w:sz w:val="24"/>
                <w:szCs w:val="24"/>
              </w:rPr>
              <w:t>厂商</w:t>
            </w:r>
            <w:r>
              <w:rPr>
                <w:rFonts w:hint="eastAsia" w:ascii="宋体" w:hAnsi="宋体" w:eastAsia="宋体" w:cs="仿宋"/>
                <w:sz w:val="24"/>
                <w:szCs w:val="24"/>
              </w:rPr>
              <w:t>信息</w:t>
            </w:r>
            <w:r>
              <w:rPr>
                <w:rFonts w:ascii="宋体" w:hAnsi="宋体" w:eastAsia="宋体" w:cs="仿宋"/>
                <w:sz w:val="24"/>
                <w:szCs w:val="24"/>
              </w:rPr>
              <w:t>（</w:t>
            </w:r>
            <w:r>
              <w:rPr>
                <w:rFonts w:hint="eastAsia" w:ascii="宋体" w:hAnsi="宋体" w:eastAsia="宋体" w:cs="仿宋"/>
                <w:sz w:val="24"/>
                <w:szCs w:val="24"/>
              </w:rPr>
              <w:t>形象</w:t>
            </w:r>
            <w:r>
              <w:rPr>
                <w:rFonts w:ascii="宋体" w:hAnsi="宋体" w:eastAsia="宋体" w:cs="仿宋"/>
                <w:sz w:val="24"/>
                <w:szCs w:val="24"/>
              </w:rPr>
              <w:t>展示）</w:t>
            </w:r>
          </w:p>
        </w:tc>
        <w:tc>
          <w:tcPr>
            <w:tcW w:w="179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30000</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限定1家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D4</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记事本及签字笔</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记事本及签字笔可</w:t>
            </w:r>
            <w:r>
              <w:rPr>
                <w:rFonts w:ascii="宋体" w:hAnsi="宋体" w:eastAsia="宋体" w:cs="仿宋"/>
                <w:sz w:val="24"/>
                <w:szCs w:val="24"/>
              </w:rPr>
              <w:t>印刷厂商</w:t>
            </w:r>
            <w:r>
              <w:rPr>
                <w:rFonts w:hint="eastAsia" w:ascii="宋体" w:hAnsi="宋体" w:eastAsia="宋体" w:cs="仿宋"/>
                <w:sz w:val="24"/>
                <w:szCs w:val="24"/>
              </w:rPr>
              <w:t>LOGO，可</w:t>
            </w:r>
            <w:r>
              <w:rPr>
                <w:rFonts w:hint="eastAsia" w:ascii="宋体" w:hAnsi="宋体" w:eastAsia="宋体" w:cs="仿宋"/>
                <w:sz w:val="24"/>
                <w:szCs w:val="24"/>
                <w:lang w:val="en-US" w:eastAsia="zh-CN"/>
              </w:rPr>
              <w:t>由</w:t>
            </w:r>
            <w:r>
              <w:rPr>
                <w:rFonts w:ascii="宋体" w:hAnsi="宋体" w:eastAsia="宋体" w:cs="仿宋"/>
                <w:sz w:val="24"/>
                <w:szCs w:val="24"/>
              </w:rPr>
              <w:t>厂商设计</w:t>
            </w:r>
            <w:r>
              <w:rPr>
                <w:rFonts w:hint="eastAsia" w:ascii="宋体" w:hAnsi="宋体" w:eastAsia="宋体" w:cs="仿宋"/>
                <w:sz w:val="24"/>
                <w:szCs w:val="24"/>
              </w:rPr>
              <w:t>制作</w:t>
            </w:r>
            <w:r>
              <w:rPr>
                <w:rFonts w:ascii="宋体" w:hAnsi="宋体" w:eastAsia="宋体" w:cs="仿宋"/>
                <w:sz w:val="24"/>
                <w:szCs w:val="24"/>
              </w:rPr>
              <w:t>（</w:t>
            </w:r>
            <w:r>
              <w:rPr>
                <w:rFonts w:hint="eastAsia" w:ascii="宋体" w:hAnsi="宋体" w:eastAsia="宋体" w:cs="仿宋"/>
                <w:sz w:val="24"/>
                <w:szCs w:val="24"/>
              </w:rPr>
              <w:t>方案需经</w:t>
            </w:r>
            <w:r>
              <w:rPr>
                <w:rFonts w:ascii="宋体" w:hAnsi="宋体" w:eastAsia="宋体" w:cs="仿宋"/>
                <w:sz w:val="24"/>
                <w:szCs w:val="24"/>
              </w:rPr>
              <w:t>主办</w:t>
            </w:r>
            <w:r>
              <w:rPr>
                <w:rFonts w:hint="eastAsia" w:ascii="宋体" w:hAnsi="宋体" w:eastAsia="宋体" w:cs="仿宋"/>
                <w:sz w:val="24"/>
                <w:szCs w:val="24"/>
              </w:rPr>
              <w:t>单位</w:t>
            </w:r>
            <w:r>
              <w:rPr>
                <w:rFonts w:ascii="宋体" w:hAnsi="宋体" w:eastAsia="宋体" w:cs="仿宋"/>
                <w:sz w:val="24"/>
                <w:szCs w:val="24"/>
              </w:rPr>
              <w:t>确认</w:t>
            </w:r>
            <w:r>
              <w:rPr>
                <w:rFonts w:hint="eastAsia" w:ascii="宋体" w:hAnsi="宋体" w:eastAsia="宋体" w:cs="仿宋"/>
                <w:sz w:val="24"/>
                <w:szCs w:val="24"/>
              </w:rPr>
              <w:t>）</w:t>
            </w:r>
          </w:p>
        </w:tc>
        <w:tc>
          <w:tcPr>
            <w:tcW w:w="179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20000</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限定1家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D5</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茶歇</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厂商</w:t>
            </w:r>
            <w:r>
              <w:rPr>
                <w:rFonts w:ascii="宋体" w:hAnsi="宋体" w:eastAsia="宋体" w:cs="仿宋"/>
                <w:sz w:val="24"/>
                <w:szCs w:val="24"/>
              </w:rPr>
              <w:t>可在茶歇区设置企业形象展示，</w:t>
            </w:r>
            <w:r>
              <w:rPr>
                <w:rFonts w:hint="eastAsia" w:ascii="宋体" w:hAnsi="宋体" w:eastAsia="宋体" w:cs="仿宋"/>
                <w:sz w:val="24"/>
                <w:szCs w:val="24"/>
              </w:rPr>
              <w:t>茶歇由</w:t>
            </w:r>
            <w:r>
              <w:rPr>
                <w:rFonts w:ascii="宋体" w:hAnsi="宋体" w:eastAsia="宋体" w:cs="仿宋"/>
                <w:sz w:val="24"/>
                <w:szCs w:val="24"/>
              </w:rPr>
              <w:t>酒店提供，厂商负责</w:t>
            </w:r>
            <w:r>
              <w:rPr>
                <w:rFonts w:hint="eastAsia" w:ascii="宋体" w:hAnsi="宋体" w:eastAsia="宋体" w:cs="仿宋"/>
                <w:sz w:val="24"/>
                <w:szCs w:val="24"/>
              </w:rPr>
              <w:t>费用</w:t>
            </w:r>
            <w:r>
              <w:rPr>
                <w:rFonts w:ascii="宋体" w:hAnsi="宋体" w:eastAsia="宋体" w:cs="仿宋"/>
                <w:sz w:val="24"/>
                <w:szCs w:val="24"/>
              </w:rPr>
              <w:t>。</w:t>
            </w:r>
          </w:p>
        </w:tc>
        <w:tc>
          <w:tcPr>
            <w:tcW w:w="1791" w:type="dxa"/>
            <w:vAlign w:val="center"/>
          </w:tcPr>
          <w:p>
            <w:pPr>
              <w:spacing w:line="560" w:lineRule="exact"/>
              <w:jc w:val="center"/>
              <w:rPr>
                <w:rFonts w:ascii="宋体" w:hAnsi="宋体" w:eastAsia="宋体" w:cs="仿宋"/>
                <w:sz w:val="24"/>
                <w:szCs w:val="24"/>
              </w:rPr>
            </w:pPr>
            <w:r>
              <w:rPr>
                <w:rFonts w:ascii="宋体" w:hAnsi="宋体" w:eastAsia="宋体" w:cs="仿宋"/>
                <w:sz w:val="24"/>
                <w:szCs w:val="24"/>
              </w:rPr>
              <w:t>20000</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限定1家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D6</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瓶装</w:t>
            </w:r>
            <w:r>
              <w:rPr>
                <w:rFonts w:ascii="宋体" w:hAnsi="宋体" w:eastAsia="宋体" w:cs="仿宋"/>
                <w:sz w:val="24"/>
                <w:szCs w:val="24"/>
              </w:rPr>
              <w:t>饮用水</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厂商自行</w:t>
            </w:r>
            <w:r>
              <w:rPr>
                <w:rFonts w:ascii="宋体" w:hAnsi="宋体" w:eastAsia="宋体" w:cs="仿宋"/>
                <w:sz w:val="24"/>
                <w:szCs w:val="24"/>
              </w:rPr>
              <w:t>准备，可</w:t>
            </w:r>
            <w:r>
              <w:rPr>
                <w:rFonts w:hint="eastAsia" w:ascii="宋体" w:hAnsi="宋体" w:eastAsia="宋体" w:cs="仿宋"/>
                <w:sz w:val="24"/>
                <w:szCs w:val="24"/>
              </w:rPr>
              <w:t>印刷LOGO</w:t>
            </w:r>
          </w:p>
        </w:tc>
        <w:tc>
          <w:tcPr>
            <w:tcW w:w="179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20000</w:t>
            </w:r>
          </w:p>
        </w:tc>
        <w:tc>
          <w:tcPr>
            <w:tcW w:w="142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限定1家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D7</w:t>
            </w:r>
          </w:p>
        </w:tc>
        <w:tc>
          <w:tcPr>
            <w:tcW w:w="1589" w:type="dxa"/>
          </w:tcPr>
          <w:p>
            <w:pPr>
              <w:spacing w:line="560" w:lineRule="exact"/>
              <w:rPr>
                <w:rFonts w:ascii="宋体" w:hAnsi="宋体" w:eastAsia="宋体" w:cs="仿宋"/>
                <w:sz w:val="24"/>
                <w:szCs w:val="24"/>
              </w:rPr>
            </w:pPr>
            <w:r>
              <w:rPr>
                <w:rFonts w:hint="eastAsia" w:ascii="宋体" w:hAnsi="宋体" w:eastAsia="宋体" w:cs="仿宋"/>
                <w:sz w:val="24"/>
                <w:szCs w:val="24"/>
              </w:rPr>
              <w:t>会刊插页</w:t>
            </w:r>
          </w:p>
        </w:tc>
        <w:tc>
          <w:tcPr>
            <w:tcW w:w="4093" w:type="dxa"/>
          </w:tcPr>
          <w:p>
            <w:pPr>
              <w:spacing w:line="560" w:lineRule="exact"/>
              <w:rPr>
                <w:rFonts w:ascii="宋体" w:hAnsi="宋体" w:eastAsia="宋体" w:cs="仿宋"/>
                <w:sz w:val="24"/>
                <w:szCs w:val="24"/>
              </w:rPr>
            </w:pPr>
            <w:r>
              <w:rPr>
                <w:rFonts w:hint="eastAsia" w:ascii="宋体" w:hAnsi="宋体" w:eastAsia="宋体" w:cs="仿宋"/>
                <w:sz w:val="24"/>
                <w:szCs w:val="24"/>
              </w:rPr>
              <w:t>彩色</w:t>
            </w:r>
            <w:r>
              <w:rPr>
                <w:rFonts w:ascii="宋体" w:hAnsi="宋体" w:eastAsia="宋体" w:cs="仿宋"/>
                <w:sz w:val="24"/>
                <w:szCs w:val="24"/>
              </w:rPr>
              <w:t>插页</w:t>
            </w:r>
            <w:r>
              <w:rPr>
                <w:rFonts w:hint="eastAsia" w:ascii="宋体" w:hAnsi="宋体" w:eastAsia="宋体" w:cs="仿宋"/>
                <w:sz w:val="24"/>
                <w:szCs w:val="24"/>
              </w:rPr>
              <w:t>1页</w:t>
            </w:r>
            <w:r>
              <w:rPr>
                <w:rFonts w:ascii="宋体" w:hAnsi="宋体" w:eastAsia="宋体" w:cs="仿宋"/>
                <w:sz w:val="24"/>
                <w:szCs w:val="24"/>
              </w:rPr>
              <w:t>，内容</w:t>
            </w:r>
            <w:r>
              <w:rPr>
                <w:rFonts w:hint="eastAsia" w:ascii="宋体" w:hAnsi="宋体" w:eastAsia="宋体" w:cs="仿宋"/>
                <w:sz w:val="24"/>
                <w:szCs w:val="24"/>
              </w:rPr>
              <w:t>由</w:t>
            </w:r>
            <w:r>
              <w:rPr>
                <w:rFonts w:ascii="宋体" w:hAnsi="宋体" w:eastAsia="宋体" w:cs="仿宋"/>
                <w:sz w:val="24"/>
                <w:szCs w:val="24"/>
              </w:rPr>
              <w:t>厂商提供（</w:t>
            </w:r>
            <w:r>
              <w:rPr>
                <w:rFonts w:hint="eastAsia" w:ascii="宋体" w:hAnsi="宋体" w:eastAsia="宋体" w:cs="仿宋"/>
                <w:sz w:val="24"/>
                <w:szCs w:val="24"/>
              </w:rPr>
              <w:t>需经</w:t>
            </w:r>
            <w:r>
              <w:rPr>
                <w:rFonts w:ascii="宋体" w:hAnsi="宋体" w:eastAsia="宋体" w:cs="仿宋"/>
                <w:sz w:val="24"/>
                <w:szCs w:val="24"/>
              </w:rPr>
              <w:t>主办</w:t>
            </w:r>
            <w:r>
              <w:rPr>
                <w:rFonts w:hint="eastAsia" w:ascii="宋体" w:hAnsi="宋体" w:eastAsia="宋体" w:cs="仿宋"/>
                <w:sz w:val="24"/>
                <w:szCs w:val="24"/>
              </w:rPr>
              <w:t>单位</w:t>
            </w:r>
            <w:r>
              <w:rPr>
                <w:rFonts w:ascii="宋体" w:hAnsi="宋体" w:eastAsia="宋体" w:cs="仿宋"/>
                <w:sz w:val="24"/>
                <w:szCs w:val="24"/>
              </w:rPr>
              <w:t>确认）</w:t>
            </w:r>
          </w:p>
        </w:tc>
        <w:tc>
          <w:tcPr>
            <w:tcW w:w="1791" w:type="dxa"/>
            <w:vAlign w:val="center"/>
          </w:tcPr>
          <w:p>
            <w:pPr>
              <w:spacing w:line="560" w:lineRule="exact"/>
              <w:jc w:val="center"/>
              <w:rPr>
                <w:rFonts w:ascii="宋体" w:hAnsi="宋体" w:eastAsia="宋体" w:cs="仿宋"/>
                <w:sz w:val="24"/>
                <w:szCs w:val="24"/>
              </w:rPr>
            </w:pPr>
            <w:r>
              <w:rPr>
                <w:rFonts w:hint="eastAsia" w:ascii="宋体" w:hAnsi="宋体" w:eastAsia="宋体" w:cs="仿宋"/>
                <w:sz w:val="24"/>
                <w:szCs w:val="24"/>
              </w:rPr>
              <w:t>5000</w:t>
            </w:r>
          </w:p>
        </w:tc>
        <w:tc>
          <w:tcPr>
            <w:tcW w:w="1421" w:type="dxa"/>
            <w:vAlign w:val="center"/>
          </w:tcPr>
          <w:p>
            <w:pPr>
              <w:spacing w:line="560" w:lineRule="exact"/>
              <w:jc w:val="center"/>
              <w:rPr>
                <w:rFonts w:ascii="宋体" w:hAnsi="宋体" w:eastAsia="宋体" w:cs="仿宋"/>
                <w:sz w:val="24"/>
                <w:szCs w:val="24"/>
              </w:rPr>
            </w:pPr>
          </w:p>
        </w:tc>
      </w:tr>
    </w:tbl>
    <w:p>
      <w:pPr>
        <w:spacing w:line="560" w:lineRule="exact"/>
        <w:rPr>
          <w:rFonts w:hint="eastAsia" w:ascii="宋体" w:hAnsi="宋体" w:eastAsia="宋体" w:cs="仿宋"/>
          <w:sz w:val="24"/>
          <w:szCs w:val="24"/>
        </w:rPr>
      </w:pPr>
    </w:p>
    <w:p>
      <w:pPr>
        <w:numPr>
          <w:ilvl w:val="0"/>
          <w:numId w:val="2"/>
        </w:numPr>
        <w:spacing w:line="560" w:lineRule="exact"/>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卫星会赞助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2429"/>
        <w:gridCol w:w="227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spacing w:line="560" w:lineRule="exact"/>
              <w:rPr>
                <w:rFonts w:hint="eastAsia"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时段</w:t>
            </w:r>
          </w:p>
        </w:tc>
        <w:tc>
          <w:tcPr>
            <w:tcW w:w="2429" w:type="dxa"/>
          </w:tcPr>
          <w:p>
            <w:pPr>
              <w:spacing w:line="560" w:lineRule="exact"/>
              <w:rPr>
                <w:rFonts w:hint="eastAsia"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时段</w:t>
            </w:r>
          </w:p>
        </w:tc>
        <w:tc>
          <w:tcPr>
            <w:tcW w:w="2270" w:type="dxa"/>
          </w:tcPr>
          <w:p>
            <w:pPr>
              <w:spacing w:line="560" w:lineRule="exact"/>
              <w:rPr>
                <w:rFonts w:hint="eastAsia"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时长</w:t>
            </w:r>
          </w:p>
        </w:tc>
        <w:tc>
          <w:tcPr>
            <w:tcW w:w="2534"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分论坛卫星会</w:t>
            </w:r>
          </w:p>
        </w:tc>
        <w:tc>
          <w:tcPr>
            <w:tcW w:w="2429"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21日下午</w:t>
            </w:r>
          </w:p>
        </w:tc>
        <w:tc>
          <w:tcPr>
            <w:tcW w:w="2270"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60分钟</w:t>
            </w:r>
          </w:p>
        </w:tc>
        <w:tc>
          <w:tcPr>
            <w:tcW w:w="2534"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spacing w:line="560" w:lineRule="exact"/>
              <w:rPr>
                <w:rFonts w:hint="eastAsia" w:ascii="宋体" w:hAnsi="宋体" w:eastAsia="宋体" w:cs="仿宋"/>
                <w:sz w:val="24"/>
                <w:szCs w:val="24"/>
                <w:vertAlign w:val="baseline"/>
              </w:rPr>
            </w:pPr>
            <w:r>
              <w:rPr>
                <w:rFonts w:hint="eastAsia" w:ascii="宋体" w:hAnsi="宋体" w:eastAsia="宋体" w:cs="仿宋"/>
                <w:sz w:val="24"/>
                <w:szCs w:val="24"/>
                <w:vertAlign w:val="baseline"/>
                <w:lang w:val="en-US" w:eastAsia="zh-CN"/>
              </w:rPr>
              <w:t>分论坛卫星会</w:t>
            </w:r>
          </w:p>
        </w:tc>
        <w:tc>
          <w:tcPr>
            <w:tcW w:w="2429"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22日上午</w:t>
            </w:r>
          </w:p>
        </w:tc>
        <w:tc>
          <w:tcPr>
            <w:tcW w:w="2270" w:type="dxa"/>
          </w:tcPr>
          <w:p>
            <w:pPr>
              <w:spacing w:line="560" w:lineRule="exact"/>
              <w:rPr>
                <w:rFonts w:hint="eastAsia" w:ascii="宋体" w:hAnsi="宋体" w:eastAsia="宋体" w:cs="仿宋"/>
                <w:sz w:val="24"/>
                <w:szCs w:val="24"/>
                <w:vertAlign w:val="baseline"/>
              </w:rPr>
            </w:pPr>
            <w:r>
              <w:rPr>
                <w:rFonts w:hint="eastAsia" w:ascii="宋体" w:hAnsi="宋体" w:eastAsia="宋体" w:cs="仿宋"/>
                <w:sz w:val="24"/>
                <w:szCs w:val="24"/>
                <w:vertAlign w:val="baseline"/>
                <w:lang w:val="en-US" w:eastAsia="zh-CN"/>
              </w:rPr>
              <w:t>60分钟</w:t>
            </w:r>
          </w:p>
        </w:tc>
        <w:tc>
          <w:tcPr>
            <w:tcW w:w="2534" w:type="dxa"/>
          </w:tcPr>
          <w:p>
            <w:pPr>
              <w:spacing w:line="560" w:lineRule="exact"/>
              <w:rPr>
                <w:rFonts w:hint="eastAsia"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tcPr>
          <w:p>
            <w:pPr>
              <w:spacing w:line="560" w:lineRule="exact"/>
              <w:rPr>
                <w:rFonts w:hint="eastAsia"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分论坛卫星会</w:t>
            </w:r>
          </w:p>
        </w:tc>
        <w:tc>
          <w:tcPr>
            <w:tcW w:w="2429" w:type="dxa"/>
          </w:tcPr>
          <w:p>
            <w:pPr>
              <w:spacing w:line="560" w:lineRule="exact"/>
              <w:rPr>
                <w:rFonts w:hint="default"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22日下午</w:t>
            </w:r>
          </w:p>
        </w:tc>
        <w:tc>
          <w:tcPr>
            <w:tcW w:w="2270" w:type="dxa"/>
          </w:tcPr>
          <w:p>
            <w:pPr>
              <w:spacing w:line="560" w:lineRule="exact"/>
              <w:rPr>
                <w:rFonts w:hint="eastAsia" w:ascii="宋体" w:hAnsi="宋体" w:eastAsia="宋体" w:cs="仿宋"/>
                <w:sz w:val="24"/>
                <w:szCs w:val="24"/>
                <w:vertAlign w:val="baseline"/>
              </w:rPr>
            </w:pPr>
            <w:r>
              <w:rPr>
                <w:rFonts w:hint="eastAsia" w:ascii="宋体" w:hAnsi="宋体" w:eastAsia="宋体" w:cs="仿宋"/>
                <w:sz w:val="24"/>
                <w:szCs w:val="24"/>
                <w:vertAlign w:val="baseline"/>
                <w:lang w:val="en-US" w:eastAsia="zh-CN"/>
              </w:rPr>
              <w:t>60分钟</w:t>
            </w:r>
          </w:p>
        </w:tc>
        <w:tc>
          <w:tcPr>
            <w:tcW w:w="2534" w:type="dxa"/>
          </w:tcPr>
          <w:p>
            <w:pPr>
              <w:spacing w:line="560" w:lineRule="exact"/>
              <w:rPr>
                <w:rFonts w:hint="eastAsia" w:ascii="宋体" w:hAnsi="宋体" w:eastAsia="宋体" w:cs="仿宋"/>
                <w:sz w:val="24"/>
                <w:szCs w:val="24"/>
                <w:vertAlign w:val="baseline"/>
                <w:lang w:val="en-US" w:eastAsia="zh-CN"/>
              </w:rPr>
            </w:pPr>
            <w:r>
              <w:rPr>
                <w:rFonts w:hint="eastAsia" w:ascii="宋体" w:hAnsi="宋体" w:eastAsia="宋体" w:cs="仿宋"/>
                <w:sz w:val="24"/>
                <w:szCs w:val="24"/>
                <w:vertAlign w:val="baseline"/>
                <w:lang w:val="en-US" w:eastAsia="zh-CN"/>
              </w:rPr>
              <w:t>50000</w:t>
            </w:r>
          </w:p>
        </w:tc>
      </w:tr>
    </w:tbl>
    <w:p>
      <w:pPr>
        <w:numPr>
          <w:ilvl w:val="0"/>
          <w:numId w:val="0"/>
        </w:numPr>
        <w:spacing w:line="560" w:lineRule="exact"/>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费用包含：会场的租赁费，统一标准的AV设备及屏幕，在会议指南中刊登卫星会的日程。</w:t>
      </w:r>
    </w:p>
    <w:p>
      <w:pPr>
        <w:spacing w:line="560" w:lineRule="exact"/>
        <w:rPr>
          <w:rFonts w:hint="eastAsia" w:ascii="宋体" w:hAnsi="宋体" w:eastAsia="宋体" w:cs="仿宋"/>
          <w:b/>
          <w:sz w:val="28"/>
          <w:szCs w:val="24"/>
          <w:lang w:val="en-US" w:eastAsia="zh-CN"/>
        </w:rPr>
      </w:pPr>
    </w:p>
    <w:p>
      <w:pPr>
        <w:spacing w:line="560" w:lineRule="exact"/>
        <w:rPr>
          <w:rFonts w:hint="default" w:ascii="宋体" w:hAnsi="宋体" w:eastAsia="宋体" w:cs="仿宋"/>
          <w:b/>
          <w:sz w:val="28"/>
          <w:szCs w:val="24"/>
          <w:lang w:val="en-US" w:eastAsia="zh-CN"/>
        </w:rPr>
      </w:pPr>
      <w:r>
        <w:rPr>
          <w:rFonts w:hint="eastAsia" w:ascii="宋体" w:hAnsi="宋体" w:eastAsia="宋体" w:cs="仿宋"/>
          <w:b/>
          <w:sz w:val="28"/>
          <w:szCs w:val="24"/>
          <w:lang w:val="en-US" w:eastAsia="zh-CN"/>
        </w:rPr>
        <w:t>五、赞助报名方式</w:t>
      </w:r>
    </w:p>
    <w:p>
      <w:pPr>
        <w:spacing w:line="560" w:lineRule="exact"/>
        <w:rPr>
          <w:rFonts w:hint="eastAsia" w:ascii="宋体" w:hAnsi="宋体" w:eastAsia="宋体" w:cs="仿宋"/>
          <w:sz w:val="24"/>
          <w:szCs w:val="24"/>
        </w:rPr>
      </w:pPr>
      <w:r>
        <w:rPr>
          <w:rFonts w:hint="eastAsia" w:ascii="宋体" w:hAnsi="宋体" w:eastAsia="宋体" w:cs="仿宋"/>
          <w:sz w:val="24"/>
          <w:szCs w:val="24"/>
        </w:rPr>
        <w:t>赞助流程（一）填写</w:t>
      </w:r>
      <w:r>
        <w:rPr>
          <w:rFonts w:hint="eastAsia" w:ascii="宋体" w:hAnsi="宋体" w:eastAsia="宋体" w:cs="仿宋"/>
          <w:sz w:val="24"/>
          <w:szCs w:val="24"/>
          <w:lang w:val="en-US" w:eastAsia="zh-CN"/>
        </w:rPr>
        <w:t>赞助</w:t>
      </w:r>
      <w:r>
        <w:rPr>
          <w:rFonts w:hint="eastAsia" w:ascii="宋体" w:hAnsi="宋体" w:eastAsia="宋体" w:cs="仿宋"/>
          <w:sz w:val="24"/>
          <w:szCs w:val="24"/>
        </w:rPr>
        <w:t>申请表</w:t>
      </w:r>
      <w:r>
        <w:rPr>
          <w:rFonts w:ascii="宋体" w:hAnsi="宋体" w:eastAsia="宋体" w:cs="仿宋"/>
          <w:sz w:val="24"/>
          <w:szCs w:val="24"/>
        </w:rPr>
        <w:t xml:space="preserve">  方式一</w:t>
      </w:r>
      <w:r>
        <w:rPr>
          <w:rFonts w:hint="eastAsia" w:ascii="宋体" w:hAnsi="宋体" w:eastAsia="宋体" w:cs="仿宋"/>
          <w:sz w:val="24"/>
          <w:szCs w:val="24"/>
        </w:rPr>
        <w:t>：</w:t>
      </w:r>
      <w:r>
        <w:rPr>
          <w:rFonts w:ascii="宋体" w:hAnsi="宋体" w:eastAsia="宋体" w:cs="仿宋"/>
          <w:sz w:val="24"/>
          <w:szCs w:val="24"/>
        </w:rPr>
        <w:t>参考附件文件</w:t>
      </w:r>
      <w:r>
        <w:rPr>
          <w:rFonts w:hint="eastAsia" w:ascii="宋体" w:hAnsi="宋体" w:eastAsia="宋体" w:cs="仿宋"/>
          <w:sz w:val="24"/>
          <w:szCs w:val="24"/>
        </w:rPr>
        <w:t>；</w:t>
      </w:r>
      <w:r>
        <w:rPr>
          <w:rFonts w:ascii="宋体" w:hAnsi="宋体" w:eastAsia="宋体" w:cs="仿宋"/>
          <w:sz w:val="24"/>
          <w:szCs w:val="24"/>
        </w:rPr>
        <w:t xml:space="preserve"> 方式二</w:t>
      </w:r>
      <w:r>
        <w:rPr>
          <w:rFonts w:hint="eastAsia" w:ascii="宋体" w:hAnsi="宋体" w:eastAsia="宋体" w:cs="仿宋"/>
          <w:sz w:val="24"/>
          <w:szCs w:val="24"/>
        </w:rPr>
        <w:t>：</w:t>
      </w:r>
      <w:r>
        <w:rPr>
          <w:rFonts w:ascii="宋体" w:hAnsi="宋体" w:eastAsia="宋体" w:cs="仿宋"/>
          <w:sz w:val="24"/>
          <w:szCs w:val="24"/>
        </w:rPr>
        <w:t>扫描二维码</w:t>
      </w:r>
      <w:r>
        <w:rPr>
          <w:rFonts w:hint="eastAsia" w:ascii="宋体" w:hAnsi="宋体" w:eastAsia="宋体" w:cs="仿宋"/>
          <w:sz w:val="24"/>
          <w:szCs w:val="24"/>
        </w:rPr>
        <w:t xml:space="preserve">； </w:t>
      </w:r>
      <w:r>
        <w:rPr>
          <w:rFonts w:ascii="宋体" w:hAnsi="宋体" w:eastAsia="宋体" w:cs="仿宋"/>
          <w:sz w:val="24"/>
          <w:szCs w:val="24"/>
        </w:rPr>
        <w:t xml:space="preserve">       </w:t>
      </w:r>
    </w:p>
    <w:p>
      <w:pPr>
        <w:spacing w:line="560" w:lineRule="exact"/>
        <w:rPr>
          <w:rFonts w:ascii="宋体" w:hAnsi="宋体" w:eastAsia="宋体" w:cs="仿宋"/>
          <w:sz w:val="24"/>
          <w:szCs w:val="24"/>
        </w:rPr>
      </w:pPr>
      <w:r>
        <w:rPr>
          <w:rFonts w:ascii="宋体" w:hAnsi="宋体" w:eastAsia="宋体" w:cs="仿宋"/>
          <w:sz w:val="24"/>
          <w:szCs w:val="24"/>
        </w:rPr>
        <w:t xml:space="preserve"> </w:t>
      </w:r>
      <w:r>
        <w:rPr>
          <w:rFonts w:hint="eastAsia" w:ascii="宋体" w:hAnsi="宋体" w:eastAsia="宋体" w:cs="仿宋"/>
          <w:sz w:val="24"/>
          <w:szCs w:val="24"/>
        </w:rPr>
        <w:t xml:space="preserve">       （二）论坛组委会与申请单位确认相关事项，签订协议书，付款。</w:t>
      </w:r>
    </w:p>
    <w:p>
      <w:pPr>
        <w:spacing w:line="560" w:lineRule="exact"/>
        <w:rPr>
          <w:rFonts w:ascii="宋体" w:hAnsi="宋体" w:eastAsia="宋体" w:cs="仿宋"/>
          <w:sz w:val="24"/>
          <w:szCs w:val="24"/>
        </w:rPr>
      </w:pPr>
      <w:r>
        <w:rPr>
          <w:rFonts w:ascii="宋体" w:hAnsi="宋体" w:eastAsia="宋体" w:cs="仿宋"/>
          <w:sz w:val="24"/>
          <w:szCs w:val="24"/>
        </w:rPr>
        <w:t>备注</w:t>
      </w:r>
      <w:r>
        <w:rPr>
          <w:rFonts w:hint="eastAsia" w:ascii="宋体" w:hAnsi="宋体" w:eastAsia="宋体" w:cs="仿宋"/>
          <w:sz w:val="24"/>
          <w:szCs w:val="24"/>
        </w:rPr>
        <w:t>：</w:t>
      </w:r>
      <w:r>
        <w:rPr>
          <w:rFonts w:ascii="宋体" w:hAnsi="宋体" w:eastAsia="宋体" w:cs="仿宋"/>
          <w:sz w:val="24"/>
          <w:szCs w:val="24"/>
        </w:rPr>
        <w:t>扫描二维码</w:t>
      </w:r>
      <w:r>
        <w:rPr>
          <w:rFonts w:hint="eastAsia" w:ascii="宋体" w:hAnsi="宋体" w:eastAsia="宋体" w:cs="仿宋"/>
          <w:sz w:val="24"/>
          <w:szCs w:val="24"/>
        </w:rPr>
        <w:t>，进入微网站，</w:t>
      </w:r>
      <w:r>
        <w:rPr>
          <w:rFonts w:ascii="宋体" w:hAnsi="宋体" w:eastAsia="宋体" w:cs="仿宋"/>
          <w:sz w:val="24"/>
          <w:szCs w:val="24"/>
        </w:rPr>
        <w:t>可下载参会申请表电子版文件</w:t>
      </w:r>
      <w:r>
        <w:rPr>
          <w:rFonts w:hint="eastAsia" w:ascii="宋体" w:hAnsi="宋体" w:eastAsia="宋体" w:cs="仿宋"/>
          <w:sz w:val="24"/>
          <w:szCs w:val="24"/>
        </w:rPr>
        <w:t>、</w:t>
      </w:r>
      <w:r>
        <w:rPr>
          <w:rFonts w:ascii="宋体" w:hAnsi="宋体" w:eastAsia="宋体" w:cs="仿宋"/>
          <w:sz w:val="24"/>
          <w:szCs w:val="24"/>
        </w:rPr>
        <w:t>展位规划图</w:t>
      </w:r>
    </w:p>
    <w:p>
      <w:pPr>
        <w:spacing w:line="560" w:lineRule="exact"/>
        <w:rPr>
          <w:rFonts w:ascii="宋体" w:hAnsi="宋体" w:eastAsia="宋体" w:cs="仿宋"/>
          <w:sz w:val="24"/>
          <w:szCs w:val="24"/>
        </w:rPr>
      </w:pPr>
      <w:r>
        <w:rPr>
          <w:rFonts w:hint="eastAsia" w:ascii="宋体" w:hAnsi="宋体" w:eastAsia="宋体" w:cs="仿宋"/>
          <w:sz w:val="24"/>
          <w:szCs w:val="24"/>
        </w:rPr>
        <w:t xml:space="preserve"> </w:t>
      </w:r>
      <w:r>
        <w:rPr>
          <w:rFonts w:ascii="宋体" w:hAnsi="宋体" w:eastAsia="宋体" w:cs="仿宋"/>
          <w:sz w:val="24"/>
          <w:szCs w:val="24"/>
        </w:rPr>
        <w:t xml:space="preserve">          </w:t>
      </w:r>
    </w:p>
    <w:p>
      <w:pPr>
        <w:rPr>
          <w:rFonts w:hint="eastAsia" w:ascii="宋体" w:hAnsi="宋体" w:eastAsia="宋体" w:cs="仿宋"/>
          <w:b/>
          <w:sz w:val="28"/>
          <w:szCs w:val="24"/>
          <w:lang w:val="en-US" w:eastAsia="zh-CN"/>
        </w:rPr>
      </w:pPr>
      <w:r>
        <w:rPr>
          <w:rFonts w:hint="eastAsia" w:ascii="宋体" w:hAnsi="宋体" w:eastAsia="宋体" w:cs="仿宋"/>
          <w:sz w:val="28"/>
          <w:szCs w:val="24"/>
        </w:rPr>
        <w:t xml:space="preserve">   大会微站</w:t>
      </w:r>
      <w:r>
        <w:rPr>
          <w:rFonts w:hint="eastAsia" w:ascii="宋体" w:hAnsi="宋体" w:eastAsia="宋体" w:cs="仿宋"/>
          <w:sz w:val="28"/>
          <w:szCs w:val="24"/>
          <w:lang w:eastAsia="zh-CN"/>
        </w:rPr>
        <w:drawing>
          <wp:inline distT="0" distB="0" distL="0" distR="0">
            <wp:extent cx="1483360" cy="1483360"/>
            <wp:effectExtent l="0" t="0" r="2540" b="2540"/>
            <wp:docPr id="1028" name="图片 1" descr="43a4cffc7b6af2af116796311904964"/>
            <wp:cNvGraphicFramePr/>
            <a:graphic xmlns:a="http://schemas.openxmlformats.org/drawingml/2006/main">
              <a:graphicData uri="http://schemas.openxmlformats.org/drawingml/2006/picture">
                <pic:pic xmlns:pic="http://schemas.openxmlformats.org/drawingml/2006/picture">
                  <pic:nvPicPr>
                    <pic:cNvPr id="1028" name="图片 1" descr="43a4cffc7b6af2af116796311904964"/>
                    <pic:cNvPicPr/>
                  </pic:nvPicPr>
                  <pic:blipFill>
                    <a:blip r:embed="rId7" cstate="print"/>
                    <a:srcRect/>
                    <a:stretch>
                      <a:fillRect/>
                    </a:stretch>
                  </pic:blipFill>
                  <pic:spPr>
                    <a:xfrm>
                      <a:off x="0" y="0"/>
                      <a:ext cx="1483360" cy="1483360"/>
                    </a:xfrm>
                    <a:prstGeom prst="rect">
                      <a:avLst/>
                    </a:prstGeom>
                  </pic:spPr>
                </pic:pic>
              </a:graphicData>
            </a:graphic>
          </wp:inline>
        </w:drawing>
      </w:r>
    </w:p>
    <w:p>
      <w:pPr>
        <w:spacing w:line="560" w:lineRule="exact"/>
        <w:rPr>
          <w:rFonts w:ascii="宋体" w:hAnsi="宋体" w:eastAsia="宋体" w:cs="仿宋"/>
          <w:b/>
          <w:sz w:val="28"/>
          <w:szCs w:val="24"/>
        </w:rPr>
      </w:pPr>
      <w:r>
        <w:rPr>
          <w:rFonts w:hint="eastAsia" w:ascii="宋体" w:hAnsi="宋体" w:eastAsia="宋体" w:cs="仿宋"/>
          <w:b/>
          <w:sz w:val="28"/>
          <w:szCs w:val="24"/>
          <w:lang w:val="en-US" w:eastAsia="zh-CN"/>
        </w:rPr>
        <w:t>六</w:t>
      </w:r>
      <w:r>
        <w:rPr>
          <w:rFonts w:hint="eastAsia" w:ascii="宋体" w:hAnsi="宋体" w:eastAsia="宋体" w:cs="仿宋"/>
          <w:b/>
          <w:sz w:val="28"/>
          <w:szCs w:val="24"/>
        </w:rPr>
        <w:t>、汇款信息</w:t>
      </w:r>
    </w:p>
    <w:p>
      <w:pPr>
        <w:spacing w:line="560" w:lineRule="exact"/>
        <w:rPr>
          <w:rFonts w:ascii="宋体" w:hAnsi="宋体" w:eastAsia="宋体" w:cs="仿宋"/>
          <w:sz w:val="24"/>
          <w:szCs w:val="24"/>
        </w:rPr>
      </w:pPr>
      <w:r>
        <w:rPr>
          <w:rFonts w:hint="eastAsia" w:ascii="宋体" w:hAnsi="宋体" w:eastAsia="宋体" w:cs="仿宋"/>
          <w:sz w:val="24"/>
          <w:szCs w:val="24"/>
        </w:rPr>
        <w:t>北京燕泰</w:t>
      </w:r>
      <w:r>
        <w:rPr>
          <w:rFonts w:ascii="宋体" w:hAnsi="宋体" w:eastAsia="宋体" w:cs="仿宋"/>
          <w:sz w:val="24"/>
          <w:szCs w:val="24"/>
        </w:rPr>
        <w:t>会议服务有限公司（</w:t>
      </w:r>
      <w:r>
        <w:rPr>
          <w:rFonts w:hint="eastAsia" w:ascii="宋体" w:hAnsi="宋体" w:eastAsia="宋体" w:cs="仿宋"/>
          <w:sz w:val="24"/>
          <w:szCs w:val="24"/>
        </w:rPr>
        <w:t>汇款时</w:t>
      </w:r>
      <w:r>
        <w:rPr>
          <w:rFonts w:ascii="宋体" w:hAnsi="宋体" w:eastAsia="宋体" w:cs="仿宋"/>
          <w:sz w:val="24"/>
          <w:szCs w:val="24"/>
        </w:rPr>
        <w:t>备注：</w:t>
      </w:r>
      <w:r>
        <w:rPr>
          <w:rFonts w:hint="eastAsia" w:ascii="宋体" w:hAnsi="宋体" w:eastAsia="宋体" w:cs="仿宋"/>
          <w:sz w:val="24"/>
          <w:szCs w:val="24"/>
          <w:lang w:val="en-US" w:eastAsia="zh-CN"/>
        </w:rPr>
        <w:t>2021</w:t>
      </w:r>
      <w:r>
        <w:rPr>
          <w:rFonts w:hint="eastAsia" w:ascii="宋体" w:hAnsi="宋体" w:eastAsia="宋体" w:cs="仿宋"/>
          <w:sz w:val="24"/>
          <w:szCs w:val="24"/>
        </w:rPr>
        <w:t>斑马鱼大会</w:t>
      </w:r>
      <w:r>
        <w:rPr>
          <w:rFonts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开户名称</w:t>
      </w:r>
      <w:r>
        <w:rPr>
          <w:rFonts w:ascii="宋体" w:hAnsi="宋体" w:eastAsia="宋体" w:cs="仿宋"/>
          <w:sz w:val="24"/>
          <w:szCs w:val="24"/>
        </w:rPr>
        <w:t>：</w:t>
      </w:r>
      <w:r>
        <w:rPr>
          <w:rFonts w:hint="eastAsia" w:ascii="宋体" w:hAnsi="宋体" w:eastAsia="宋体" w:cs="仿宋"/>
          <w:sz w:val="24"/>
          <w:szCs w:val="24"/>
        </w:rPr>
        <w:t>北京燕泰会议服务有限公司</w:t>
      </w:r>
    </w:p>
    <w:p>
      <w:pPr>
        <w:spacing w:line="560" w:lineRule="exact"/>
        <w:rPr>
          <w:rFonts w:ascii="宋体" w:hAnsi="宋体" w:eastAsia="宋体" w:cs="仿宋"/>
          <w:sz w:val="24"/>
          <w:szCs w:val="24"/>
        </w:rPr>
      </w:pPr>
      <w:r>
        <w:rPr>
          <w:rFonts w:hint="eastAsia" w:ascii="宋体" w:hAnsi="宋体" w:eastAsia="宋体" w:cs="仿宋"/>
          <w:sz w:val="24"/>
          <w:szCs w:val="24"/>
        </w:rPr>
        <w:t>开户</w:t>
      </w:r>
      <w:r>
        <w:rPr>
          <w:rFonts w:ascii="宋体" w:hAnsi="宋体" w:eastAsia="宋体" w:cs="仿宋"/>
          <w:sz w:val="24"/>
          <w:szCs w:val="24"/>
        </w:rPr>
        <w:t>银行：087507120100302090366</w:t>
      </w:r>
    </w:p>
    <w:p>
      <w:pPr>
        <w:spacing w:line="560" w:lineRule="exact"/>
        <w:rPr>
          <w:rFonts w:ascii="宋体" w:hAnsi="宋体" w:eastAsia="宋体" w:cs="仿宋"/>
          <w:sz w:val="24"/>
          <w:szCs w:val="24"/>
        </w:rPr>
      </w:pPr>
      <w:r>
        <w:rPr>
          <w:rFonts w:hint="eastAsia" w:ascii="宋体" w:hAnsi="宋体" w:eastAsia="宋体" w:cs="仿宋"/>
          <w:sz w:val="24"/>
          <w:szCs w:val="24"/>
        </w:rPr>
        <w:t>开户</w:t>
      </w:r>
      <w:r>
        <w:rPr>
          <w:rFonts w:ascii="宋体" w:hAnsi="宋体" w:eastAsia="宋体" w:cs="仿宋"/>
          <w:sz w:val="24"/>
          <w:szCs w:val="24"/>
        </w:rPr>
        <w:t>银行：</w:t>
      </w:r>
      <w:r>
        <w:rPr>
          <w:rFonts w:hint="eastAsia" w:ascii="宋体" w:hAnsi="宋体" w:eastAsia="宋体" w:cs="仿宋"/>
          <w:sz w:val="24"/>
          <w:szCs w:val="24"/>
        </w:rPr>
        <w:t>中国光大银行北京西城支行</w:t>
      </w:r>
    </w:p>
    <w:p>
      <w:pPr>
        <w:spacing w:line="560" w:lineRule="exact"/>
        <w:rPr>
          <w:rFonts w:ascii="宋体" w:hAnsi="宋体" w:eastAsia="宋体" w:cs="仿宋"/>
          <w:sz w:val="24"/>
          <w:szCs w:val="24"/>
        </w:rPr>
      </w:pPr>
      <w:r>
        <w:rPr>
          <w:rFonts w:ascii="宋体" w:hAnsi="宋体" w:eastAsia="宋体" w:cs="仿宋"/>
          <w:sz w:val="24"/>
          <w:szCs w:val="24"/>
        </w:rPr>
        <w:t>取消及退款</w:t>
      </w:r>
      <w:r>
        <w:rPr>
          <w:rFonts w:hint="eastAsia" w:ascii="宋体" w:hAnsi="宋体" w:eastAsia="宋体" w:cs="仿宋"/>
          <w:sz w:val="24"/>
          <w:szCs w:val="24"/>
        </w:rPr>
        <w:t>：</w:t>
      </w:r>
    </w:p>
    <w:p>
      <w:pPr>
        <w:spacing w:line="560" w:lineRule="exact"/>
        <w:rPr>
          <w:rFonts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021年</w:t>
      </w:r>
      <w:r>
        <w:rPr>
          <w:rFonts w:hint="eastAsia" w:ascii="宋体" w:hAnsi="宋体" w:eastAsia="宋体" w:cs="仿宋"/>
          <w:sz w:val="24"/>
          <w:szCs w:val="24"/>
        </w:rPr>
        <w:t>7月</w:t>
      </w:r>
      <w:r>
        <w:rPr>
          <w:rFonts w:ascii="宋体" w:hAnsi="宋体" w:eastAsia="宋体" w:cs="仿宋"/>
          <w:sz w:val="24"/>
          <w:szCs w:val="24"/>
        </w:rPr>
        <w:t>1日之前提交取消及退款申请书</w:t>
      </w:r>
      <w:r>
        <w:rPr>
          <w:rFonts w:hint="eastAsia" w:ascii="宋体" w:hAnsi="宋体" w:eastAsia="宋体" w:cs="仿宋"/>
          <w:sz w:val="24"/>
          <w:szCs w:val="24"/>
        </w:rPr>
        <w:t>，</w:t>
      </w:r>
      <w:r>
        <w:rPr>
          <w:rFonts w:ascii="宋体" w:hAnsi="宋体" w:eastAsia="宋体" w:cs="仿宋"/>
          <w:sz w:val="24"/>
          <w:szCs w:val="24"/>
        </w:rPr>
        <w:t>则退还已交款项的</w:t>
      </w:r>
      <w:r>
        <w:rPr>
          <w:rFonts w:hint="eastAsia" w:ascii="宋体" w:hAnsi="宋体" w:eastAsia="宋体" w:cs="仿宋"/>
          <w:sz w:val="24"/>
          <w:szCs w:val="24"/>
        </w:rPr>
        <w:t>5</w:t>
      </w:r>
      <w:r>
        <w:rPr>
          <w:rFonts w:ascii="宋体" w:hAnsi="宋体" w:eastAsia="宋体" w:cs="仿宋"/>
          <w:sz w:val="24"/>
          <w:szCs w:val="24"/>
        </w:rPr>
        <w:t>0</w:t>
      </w:r>
      <w:r>
        <w:rPr>
          <w:rFonts w:hint="eastAsia" w:ascii="宋体" w:hAnsi="宋体" w:eastAsia="宋体" w:cs="仿宋"/>
          <w:sz w:val="24"/>
          <w:szCs w:val="24"/>
        </w:rPr>
        <w:t>%</w:t>
      </w:r>
    </w:p>
    <w:p>
      <w:pPr>
        <w:spacing w:line="560" w:lineRule="exact"/>
        <w:rPr>
          <w:rFonts w:hint="eastAsia" w:ascii="宋体" w:hAnsi="宋体" w:eastAsia="宋体"/>
          <w:bCs/>
          <w:sz w:val="24"/>
          <w:szCs w:val="24"/>
          <w:lang w:val="en-US" w:eastAsia="zh-CN"/>
        </w:rPr>
      </w:pPr>
      <w:r>
        <w:rPr>
          <w:rFonts w:hint="eastAsia" w:ascii="宋体" w:hAnsi="宋体" w:eastAsia="宋体" w:cs="仿宋"/>
          <w:sz w:val="24"/>
          <w:szCs w:val="24"/>
        </w:rPr>
        <w:t>2</w:t>
      </w:r>
      <w:r>
        <w:rPr>
          <w:rFonts w:ascii="宋体" w:hAnsi="宋体" w:eastAsia="宋体" w:cs="仿宋"/>
          <w:sz w:val="24"/>
          <w:szCs w:val="24"/>
        </w:rPr>
        <w:t>021年</w:t>
      </w:r>
      <w:r>
        <w:rPr>
          <w:rFonts w:hint="eastAsia" w:ascii="宋体" w:hAnsi="宋体" w:eastAsia="宋体" w:cs="仿宋"/>
          <w:sz w:val="24"/>
          <w:szCs w:val="24"/>
        </w:rPr>
        <w:t>7月1日后不予退款。</w:t>
      </w:r>
    </w:p>
    <w:p>
      <w:pPr>
        <w:spacing w:line="560" w:lineRule="exact"/>
        <w:rPr>
          <w:rFonts w:hint="eastAsia" w:ascii="宋体" w:hAnsi="宋体" w:eastAsia="宋体" w:cs="仿宋"/>
          <w:b/>
          <w:sz w:val="28"/>
          <w:szCs w:val="24"/>
        </w:rPr>
      </w:pPr>
      <w:r>
        <w:rPr>
          <w:rFonts w:hint="eastAsia" w:ascii="宋体" w:hAnsi="宋体" w:eastAsia="宋体" w:cs="仿宋"/>
          <w:b/>
          <w:sz w:val="28"/>
          <w:szCs w:val="24"/>
          <w:lang w:val="en-US" w:eastAsia="zh-CN"/>
        </w:rPr>
        <w:t>七</w:t>
      </w:r>
      <w:r>
        <w:rPr>
          <w:rFonts w:hint="eastAsia" w:ascii="宋体" w:hAnsi="宋体" w:eastAsia="宋体" w:cs="仿宋"/>
          <w:b/>
          <w:sz w:val="28"/>
          <w:szCs w:val="24"/>
        </w:rPr>
        <w:t>、招商联系方式</w:t>
      </w:r>
    </w:p>
    <w:p>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北京燕泰会议服务有限公司</w:t>
      </w:r>
    </w:p>
    <w:p>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 xml:space="preserve">联系人：唐智13521909812 </w:t>
      </w:r>
    </w:p>
    <w:p>
      <w:pPr>
        <w:spacing w:line="560" w:lineRule="exact"/>
        <w:ind w:firstLine="480" w:firstLineChars="200"/>
        <w:rPr>
          <w:rFonts w:ascii="宋体" w:hAnsi="宋体" w:eastAsia="宋体" w:cs="仿宋"/>
          <w:sz w:val="24"/>
          <w:szCs w:val="24"/>
        </w:rPr>
      </w:pPr>
      <w:r>
        <w:rPr>
          <w:rFonts w:hint="eastAsia" w:ascii="宋体" w:hAnsi="宋体" w:eastAsia="宋体" w:cs="仿宋"/>
          <w:sz w:val="24"/>
          <w:szCs w:val="24"/>
        </w:rPr>
        <w:t>邮箱</w:t>
      </w:r>
      <w:r>
        <w:rPr>
          <w:rFonts w:ascii="宋体" w:hAnsi="宋体" w:eastAsia="宋体" w:cs="仿宋"/>
          <w:sz w:val="24"/>
          <w:szCs w:val="24"/>
        </w:rPr>
        <w:t>地址：</w:t>
      </w:r>
      <w:r>
        <w:rPr>
          <w:rFonts w:hint="eastAsia" w:ascii="宋体" w:hAnsi="宋体" w:eastAsia="宋体" w:cs="仿宋"/>
          <w:sz w:val="24"/>
          <w:szCs w:val="24"/>
        </w:rPr>
        <w:t xml:space="preserve"> </w:t>
      </w:r>
      <w:r>
        <w:rPr>
          <w:rFonts w:ascii="宋体" w:hAnsi="宋体" w:eastAsia="宋体" w:cs="仿宋"/>
          <w:sz w:val="24"/>
          <w:szCs w:val="24"/>
        </w:rPr>
        <w:t>Tangzhi.bj@yantaijigou.com</w:t>
      </w:r>
    </w:p>
    <w:p>
      <w:pPr>
        <w:spacing w:line="500" w:lineRule="exact"/>
        <w:ind w:firstLine="7920" w:firstLineChars="3300"/>
        <w:jc w:val="both"/>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line="500" w:lineRule="exact"/>
        <w:ind w:firstLine="7920" w:firstLineChars="3300"/>
        <w:jc w:val="both"/>
        <w:rPr>
          <w:rFonts w:hint="eastAsia" w:ascii="宋体" w:hAnsi="宋体" w:eastAsia="宋体" w:cs="宋体"/>
          <w:bCs/>
          <w:sz w:val="24"/>
          <w:szCs w:val="24"/>
        </w:rPr>
      </w:pPr>
    </w:p>
    <w:p>
      <w:pPr>
        <w:spacing w:line="500" w:lineRule="exact"/>
        <w:ind w:firstLine="7920" w:firstLineChars="3300"/>
        <w:jc w:val="both"/>
        <w:rPr>
          <w:rFonts w:ascii="宋体" w:hAnsi="宋体" w:eastAsia="宋体" w:cs="仿宋"/>
          <w:color w:val="000000"/>
          <w:sz w:val="24"/>
          <w:szCs w:val="24"/>
        </w:rPr>
      </w:pPr>
      <w:r>
        <w:rPr>
          <w:rFonts w:hint="eastAsia" w:ascii="宋体" w:hAnsi="宋体" w:eastAsia="宋体" w:cs="宋体"/>
          <w:bCs/>
          <w:sz w:val="24"/>
          <w:szCs w:val="24"/>
          <w:lang w:val="en-US" w:eastAsia="zh-CN"/>
        </w:rPr>
        <w:t>中国动物学会</w:t>
      </w:r>
      <w:r>
        <w:rPr>
          <w:rFonts w:hint="eastAsia" w:ascii="宋体" w:hAnsi="宋体" w:eastAsia="宋体" w:cs="仿宋"/>
          <w:color w:val="000000"/>
          <w:sz w:val="24"/>
          <w:szCs w:val="24"/>
        </w:rPr>
        <w:t xml:space="preserve"> </w:t>
      </w:r>
    </w:p>
    <w:p>
      <w:pPr>
        <w:spacing w:line="500" w:lineRule="exact"/>
        <w:jc w:val="right"/>
        <w:rPr>
          <w:rFonts w:ascii="宋体" w:hAnsi="宋体" w:eastAsia="宋体" w:cs="宋体"/>
          <w:bCs/>
          <w:sz w:val="28"/>
          <w:szCs w:val="24"/>
        </w:rPr>
      </w:pPr>
      <w:r>
        <w:rPr>
          <w:rFonts w:ascii="宋体" w:hAnsi="宋体" w:eastAsia="宋体" w:cs="仿宋"/>
          <w:color w:val="000000"/>
          <w:sz w:val="24"/>
          <w:szCs w:val="24"/>
        </w:rPr>
        <w:t>2021</w:t>
      </w:r>
      <w:r>
        <w:rPr>
          <w:rFonts w:hint="eastAsia" w:ascii="宋体" w:hAnsi="宋体" w:eastAsia="宋体" w:cs="仿宋"/>
          <w:color w:val="000000"/>
          <w:sz w:val="24"/>
          <w:szCs w:val="24"/>
        </w:rPr>
        <w:t>年</w:t>
      </w:r>
      <w:r>
        <w:rPr>
          <w:rFonts w:hint="eastAsia" w:ascii="宋体" w:hAnsi="宋体" w:cs="仿宋"/>
          <w:color w:val="000000"/>
          <w:sz w:val="24"/>
          <w:szCs w:val="24"/>
          <w:lang w:val="en-US" w:eastAsia="zh-CN"/>
        </w:rPr>
        <w:t>4</w:t>
      </w:r>
      <w:r>
        <w:rPr>
          <w:rFonts w:hint="eastAsia" w:ascii="宋体" w:hAnsi="宋体" w:eastAsia="宋体" w:cs="仿宋"/>
          <w:color w:val="000000"/>
          <w:sz w:val="24"/>
          <w:szCs w:val="24"/>
        </w:rPr>
        <w:t>月</w:t>
      </w:r>
      <w:r>
        <w:rPr>
          <w:rFonts w:hint="eastAsia" w:ascii="宋体" w:hAnsi="宋体" w:cs="仿宋"/>
          <w:color w:val="000000"/>
          <w:sz w:val="24"/>
          <w:szCs w:val="24"/>
          <w:lang w:val="en-US" w:eastAsia="zh-CN"/>
        </w:rPr>
        <w:t>30</w:t>
      </w:r>
      <w:r>
        <w:rPr>
          <w:rFonts w:hint="eastAsia" w:ascii="宋体" w:hAnsi="宋体" w:eastAsia="宋体" w:cs="仿宋"/>
          <w:color w:val="000000"/>
          <w:sz w:val="24"/>
          <w:szCs w:val="24"/>
        </w:rPr>
        <w:t>日</w:t>
      </w:r>
    </w:p>
    <w:p>
      <w:pPr>
        <w:spacing w:line="500" w:lineRule="exact"/>
        <w:ind w:right="1120"/>
        <w:jc w:val="left"/>
        <w:rPr>
          <w:rFonts w:hint="eastAsia" w:ascii="宋体" w:hAnsi="宋体" w:eastAsia="宋体" w:cs="宋体"/>
          <w:bCs/>
          <w:sz w:val="28"/>
          <w:szCs w:val="24"/>
        </w:rPr>
      </w:pPr>
      <w:bookmarkStart w:id="0" w:name="_GoBack"/>
      <w:bookmarkEnd w:id="0"/>
    </w:p>
    <w:p>
      <w:pPr>
        <w:spacing w:line="500" w:lineRule="exact"/>
        <w:ind w:right="1120"/>
        <w:jc w:val="left"/>
        <w:rPr>
          <w:rFonts w:ascii="宋体" w:hAnsi="宋体" w:eastAsia="宋体" w:cs="宋体"/>
          <w:bCs/>
          <w:sz w:val="28"/>
          <w:szCs w:val="24"/>
        </w:rPr>
      </w:pPr>
      <w:r>
        <w:rPr>
          <w:rFonts w:hint="eastAsia" w:ascii="宋体" w:hAnsi="宋体" w:eastAsia="宋体" w:cs="宋体"/>
          <w:bCs/>
          <w:sz w:val="28"/>
          <w:szCs w:val="24"/>
        </w:rPr>
        <w:t>附件</w:t>
      </w:r>
    </w:p>
    <w:p>
      <w:pPr>
        <w:spacing w:line="500" w:lineRule="exact"/>
        <w:ind w:right="1120"/>
        <w:jc w:val="center"/>
        <w:rPr>
          <w:rFonts w:ascii="宋体" w:hAnsi="宋体" w:eastAsia="宋体" w:cs="仿宋"/>
          <w:color w:val="000000"/>
          <w:sz w:val="28"/>
          <w:szCs w:val="24"/>
        </w:rPr>
      </w:pPr>
      <w:r>
        <w:rPr>
          <w:rFonts w:hint="eastAsia" w:ascii="宋体" w:hAnsi="宋体" w:eastAsia="宋体" w:cs="宋体"/>
          <w:bCs/>
          <w:sz w:val="28"/>
          <w:szCs w:val="24"/>
        </w:rPr>
        <w:t>第七届全国斑马鱼研究大会</w:t>
      </w:r>
    </w:p>
    <w:p>
      <w:pPr>
        <w:spacing w:line="500" w:lineRule="exact"/>
        <w:ind w:right="1120"/>
        <w:jc w:val="center"/>
        <w:rPr>
          <w:rFonts w:ascii="宋体" w:hAnsi="宋体" w:eastAsia="宋体" w:cs="仿宋"/>
          <w:color w:val="000000"/>
          <w:sz w:val="28"/>
          <w:szCs w:val="24"/>
        </w:rPr>
      </w:pPr>
      <w:r>
        <w:rPr>
          <w:rFonts w:hint="eastAsia" w:ascii="宋体" w:hAnsi="宋体" w:eastAsia="宋体"/>
          <w:sz w:val="28"/>
          <w:szCs w:val="24"/>
          <w:lang w:val="en-US" w:eastAsia="zh-CN"/>
        </w:rPr>
        <w:t>赞助</w:t>
      </w:r>
      <w:r>
        <w:rPr>
          <w:rFonts w:ascii="宋体" w:hAnsi="宋体" w:eastAsia="宋体"/>
          <w:sz w:val="28"/>
          <w:szCs w:val="24"/>
        </w:rPr>
        <w:t>申请表</w:t>
      </w:r>
    </w:p>
    <w:p>
      <w:pPr>
        <w:spacing w:line="560" w:lineRule="exact"/>
        <w:rPr>
          <w:rFonts w:ascii="宋体" w:hAnsi="宋体" w:eastAsia="宋体"/>
          <w:sz w:val="24"/>
          <w:szCs w:val="24"/>
        </w:rPr>
      </w:pPr>
      <w:r>
        <w:rPr>
          <w:rFonts w:hint="eastAsia" w:ascii="宋体" w:hAnsi="宋体" w:eastAsia="宋体"/>
          <w:sz w:val="24"/>
          <w:szCs w:val="24"/>
        </w:rPr>
        <w:t>搭建日期：</w:t>
      </w:r>
      <w:r>
        <w:rPr>
          <w:rFonts w:ascii="宋体" w:hAnsi="宋体" w:eastAsia="宋体"/>
          <w:sz w:val="24"/>
          <w:szCs w:val="24"/>
        </w:rPr>
        <w:t>20</w:t>
      </w:r>
      <w:r>
        <w:rPr>
          <w:rFonts w:hint="eastAsia" w:ascii="宋体" w:hAnsi="宋体" w:eastAsia="宋体"/>
          <w:sz w:val="24"/>
          <w:szCs w:val="24"/>
        </w:rPr>
        <w:t>2</w:t>
      </w:r>
      <w:r>
        <w:rPr>
          <w:rFonts w:ascii="宋体" w:hAnsi="宋体" w:eastAsia="宋体"/>
          <w:sz w:val="24"/>
          <w:szCs w:val="24"/>
        </w:rPr>
        <w:t>1年</w:t>
      </w:r>
      <w:r>
        <w:rPr>
          <w:rFonts w:hint="eastAsia" w:ascii="宋体" w:hAnsi="宋体" w:eastAsia="宋体"/>
          <w:sz w:val="24"/>
          <w:szCs w:val="24"/>
        </w:rPr>
        <w:t>7</w:t>
      </w:r>
      <w:r>
        <w:rPr>
          <w:rFonts w:ascii="宋体" w:hAnsi="宋体" w:eastAsia="宋体"/>
          <w:sz w:val="24"/>
          <w:szCs w:val="24"/>
        </w:rPr>
        <w:t>月20日</w:t>
      </w:r>
    </w:p>
    <w:p>
      <w:pPr>
        <w:spacing w:line="560" w:lineRule="exact"/>
        <w:rPr>
          <w:rFonts w:ascii="宋体" w:hAnsi="宋体" w:eastAsia="宋体"/>
          <w:sz w:val="24"/>
          <w:szCs w:val="24"/>
        </w:rPr>
      </w:pPr>
      <w:r>
        <w:rPr>
          <w:rFonts w:hint="eastAsia" w:ascii="宋体" w:hAnsi="宋体" w:eastAsia="宋体"/>
          <w:sz w:val="24"/>
          <w:szCs w:val="24"/>
        </w:rPr>
        <w:t>展出日期</w:t>
      </w:r>
      <w:r>
        <w:rPr>
          <w:rFonts w:ascii="宋体" w:hAnsi="宋体" w:eastAsia="宋体"/>
          <w:sz w:val="24"/>
          <w:szCs w:val="24"/>
        </w:rPr>
        <w:t>：</w:t>
      </w: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年7月</w:t>
      </w:r>
      <w:r>
        <w:rPr>
          <w:rFonts w:ascii="宋体" w:hAnsi="宋体" w:eastAsia="宋体"/>
          <w:sz w:val="24"/>
          <w:szCs w:val="24"/>
        </w:rPr>
        <w:t>21-22</w:t>
      </w:r>
      <w:r>
        <w:rPr>
          <w:rFonts w:hint="eastAsia" w:ascii="宋体" w:hAnsi="宋体" w:eastAsia="宋体"/>
          <w:sz w:val="24"/>
          <w:szCs w:val="24"/>
        </w:rPr>
        <w:t>日</w:t>
      </w:r>
    </w:p>
    <w:p>
      <w:pPr>
        <w:spacing w:line="560" w:lineRule="exact"/>
        <w:rPr>
          <w:rFonts w:ascii="宋体" w:hAnsi="宋体" w:eastAsia="宋体"/>
          <w:sz w:val="24"/>
          <w:szCs w:val="24"/>
        </w:rPr>
      </w:pPr>
      <w:r>
        <w:rPr>
          <w:rFonts w:hint="eastAsia" w:ascii="宋体" w:hAnsi="宋体" w:eastAsia="宋体"/>
          <w:sz w:val="24"/>
          <w:szCs w:val="24"/>
        </w:rPr>
        <w:t>撤展日期</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021</w:t>
      </w:r>
      <w:r>
        <w:rPr>
          <w:rFonts w:hint="eastAsia" w:ascii="宋体" w:hAnsi="宋体" w:eastAsia="宋体"/>
          <w:sz w:val="24"/>
          <w:szCs w:val="24"/>
        </w:rPr>
        <w:t>年7月</w:t>
      </w:r>
      <w:r>
        <w:rPr>
          <w:rFonts w:ascii="宋体" w:hAnsi="宋体" w:eastAsia="宋体"/>
          <w:sz w:val="24"/>
          <w:szCs w:val="24"/>
        </w:rPr>
        <w:t>2</w:t>
      </w:r>
      <w:r>
        <w:rPr>
          <w:rFonts w:hint="eastAsia" w:ascii="宋体" w:hAnsi="宋体" w:eastAsia="宋体"/>
          <w:sz w:val="24"/>
          <w:szCs w:val="24"/>
        </w:rPr>
        <w:t>3日论坛</w:t>
      </w:r>
      <w:r>
        <w:rPr>
          <w:rFonts w:ascii="宋体" w:hAnsi="宋体" w:eastAsia="宋体"/>
          <w:sz w:val="24"/>
          <w:szCs w:val="24"/>
        </w:rPr>
        <w:t>结束</w:t>
      </w:r>
    </w:p>
    <w:p>
      <w:pPr>
        <w:spacing w:line="500" w:lineRule="exact"/>
        <w:ind w:right="1120"/>
        <w:rPr>
          <w:rFonts w:hint="eastAsia" w:ascii="宋体" w:hAnsi="宋体" w:eastAsia="宋体" w:cs="仿宋"/>
          <w:sz w:val="24"/>
          <w:szCs w:val="24"/>
        </w:rPr>
      </w:pPr>
      <w:r>
        <w:rPr>
          <w:rFonts w:hint="eastAsia" w:ascii="宋体" w:hAnsi="宋体" w:eastAsia="宋体"/>
          <w:sz w:val="24"/>
          <w:szCs w:val="24"/>
        </w:rPr>
        <w:t>展览地点：</w:t>
      </w:r>
      <w:r>
        <w:rPr>
          <w:rFonts w:hint="eastAsia" w:ascii="宋体" w:hAnsi="宋体" w:eastAsia="宋体" w:cs="仿宋"/>
          <w:sz w:val="24"/>
          <w:szCs w:val="24"/>
        </w:rPr>
        <w:t>东盟国际会议中心</w:t>
      </w:r>
    </w:p>
    <w:p>
      <w:pPr>
        <w:pStyle w:val="21"/>
        <w:numPr>
          <w:ilvl w:val="0"/>
          <w:numId w:val="3"/>
        </w:numPr>
        <w:spacing w:line="500" w:lineRule="exact"/>
        <w:ind w:right="1120" w:firstLineChars="0"/>
        <w:rPr>
          <w:rFonts w:ascii="宋体" w:hAnsi="宋体" w:eastAsia="宋体"/>
          <w:sz w:val="24"/>
          <w:szCs w:val="24"/>
        </w:rPr>
      </w:pPr>
      <w:r>
        <w:rPr>
          <w:rFonts w:ascii="宋体" w:hAnsi="宋体" w:eastAsia="宋体"/>
          <w:sz w:val="24"/>
          <w:szCs w:val="24"/>
        </w:rPr>
        <w:t xml:space="preserve">基本资料 </w:t>
      </w:r>
    </w:p>
    <w:p>
      <w:pPr>
        <w:spacing w:line="500" w:lineRule="exact"/>
        <w:ind w:right="1120"/>
        <w:rPr>
          <w:rFonts w:ascii="宋体" w:hAnsi="宋体" w:eastAsia="宋体"/>
          <w:sz w:val="24"/>
          <w:szCs w:val="24"/>
        </w:rPr>
      </w:pPr>
      <w:r>
        <w:rPr>
          <w:rFonts w:ascii="宋体" w:hAnsi="宋体" w:eastAsia="宋体"/>
          <w:sz w:val="24"/>
          <w:szCs w:val="24"/>
        </w:rPr>
        <w:t>公司名称（中文/英文）：</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spacing w:line="500" w:lineRule="exact"/>
        <w:ind w:right="1120"/>
        <w:rPr>
          <w:rFonts w:ascii="宋体" w:hAnsi="宋体" w:eastAsia="宋体"/>
          <w:sz w:val="24"/>
          <w:szCs w:val="24"/>
        </w:rPr>
      </w:pPr>
      <w:r>
        <w:rPr>
          <w:rFonts w:ascii="宋体" w:hAnsi="宋体" w:eastAsia="宋体"/>
          <w:sz w:val="24"/>
          <w:szCs w:val="24"/>
        </w:rPr>
        <w:t>通讯地址（中文/英文）：</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spacing w:line="500" w:lineRule="exact"/>
        <w:ind w:right="1120"/>
        <w:rPr>
          <w:rFonts w:ascii="宋体" w:hAnsi="宋体" w:eastAsia="宋体"/>
          <w:sz w:val="24"/>
          <w:szCs w:val="24"/>
        </w:rPr>
      </w:pPr>
      <w:r>
        <w:rPr>
          <w:rFonts w:ascii="宋体" w:hAnsi="宋体" w:eastAsia="宋体"/>
          <w:sz w:val="24"/>
          <w:szCs w:val="24"/>
        </w:rPr>
        <w:t xml:space="preserve">公司性质：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网 址： </w:t>
      </w:r>
      <w:r>
        <w:rPr>
          <w:rFonts w:ascii="宋体" w:hAnsi="宋体" w:eastAsia="宋体"/>
          <w:sz w:val="24"/>
          <w:szCs w:val="24"/>
          <w:u w:val="single"/>
        </w:rPr>
        <w:t xml:space="preserve">                       </w:t>
      </w:r>
    </w:p>
    <w:p>
      <w:pPr>
        <w:spacing w:line="500" w:lineRule="exact"/>
        <w:ind w:right="1120"/>
        <w:rPr>
          <w:rFonts w:ascii="宋体" w:hAnsi="宋体" w:eastAsia="宋体"/>
          <w:sz w:val="24"/>
          <w:szCs w:val="24"/>
        </w:rPr>
      </w:pPr>
      <w:r>
        <w:rPr>
          <w:rFonts w:ascii="宋体" w:hAnsi="宋体" w:eastAsia="宋体"/>
          <w:sz w:val="24"/>
          <w:szCs w:val="24"/>
        </w:rPr>
        <w:t xml:space="preserve">联系人：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职 务： </w:t>
      </w:r>
      <w:r>
        <w:rPr>
          <w:rFonts w:ascii="宋体" w:hAnsi="宋体" w:eastAsia="宋体"/>
          <w:sz w:val="24"/>
          <w:szCs w:val="24"/>
          <w:u w:val="single"/>
        </w:rPr>
        <w:t xml:space="preserve">                       </w:t>
      </w:r>
    </w:p>
    <w:p>
      <w:pPr>
        <w:spacing w:line="500" w:lineRule="exact"/>
        <w:ind w:right="1120"/>
        <w:rPr>
          <w:rFonts w:ascii="宋体" w:hAnsi="宋体" w:eastAsia="宋体"/>
          <w:sz w:val="24"/>
          <w:szCs w:val="24"/>
        </w:rPr>
      </w:pPr>
      <w:r>
        <w:rPr>
          <w:rFonts w:ascii="宋体" w:hAnsi="宋体" w:eastAsia="宋体"/>
          <w:sz w:val="24"/>
          <w:szCs w:val="24"/>
        </w:rPr>
        <w:t>手</w:t>
      </w:r>
      <w:r>
        <w:rPr>
          <w:rFonts w:hint="eastAsia" w:ascii="宋体" w:hAnsi="宋体" w:eastAsia="宋体"/>
          <w:sz w:val="24"/>
          <w:szCs w:val="24"/>
        </w:rPr>
        <w:t xml:space="preserve"> </w:t>
      </w:r>
      <w:r>
        <w:rPr>
          <w:rFonts w:ascii="宋体" w:hAnsi="宋体" w:eastAsia="宋体"/>
          <w:sz w:val="24"/>
          <w:szCs w:val="24"/>
        </w:rPr>
        <w:t xml:space="preserve"> 机：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邮 箱： </w:t>
      </w:r>
      <w:r>
        <w:rPr>
          <w:rFonts w:ascii="宋体" w:hAnsi="宋体" w:eastAsia="宋体"/>
          <w:sz w:val="24"/>
          <w:szCs w:val="24"/>
          <w:u w:val="single"/>
        </w:rPr>
        <w:t xml:space="preserve">                      </w:t>
      </w:r>
    </w:p>
    <w:p>
      <w:pPr>
        <w:pStyle w:val="21"/>
        <w:numPr>
          <w:ilvl w:val="0"/>
          <w:numId w:val="3"/>
        </w:numPr>
        <w:spacing w:line="500" w:lineRule="exact"/>
        <w:ind w:right="1120" w:firstLineChars="0"/>
        <w:rPr>
          <w:rFonts w:ascii="宋体" w:hAnsi="宋体" w:eastAsia="宋体"/>
          <w:sz w:val="24"/>
          <w:szCs w:val="24"/>
        </w:rPr>
      </w:pPr>
      <w:r>
        <w:rPr>
          <w:rFonts w:ascii="宋体" w:hAnsi="宋体" w:eastAsia="宋体"/>
          <w:sz w:val="24"/>
          <w:szCs w:val="24"/>
        </w:rPr>
        <w:t xml:space="preserve">赞助 </w:t>
      </w:r>
    </w:p>
    <w:p>
      <w:pPr>
        <w:spacing w:line="288" w:lineRule="auto"/>
        <w:rPr>
          <w:rFonts w:ascii="宋体" w:hAnsi="宋体" w:eastAsia="宋体" w:cs="宋体"/>
          <w:szCs w:val="21"/>
        </w:rPr>
      </w:pPr>
      <w:r>
        <w:rPr>
          <w:rFonts w:hint="eastAsia" w:ascii="宋体" w:hAnsi="宋体" w:eastAsia="宋体" w:cs="宋体"/>
          <w:szCs w:val="21"/>
        </w:rPr>
        <w:t>1） 展位</w:t>
      </w:r>
      <w:r>
        <w:rPr>
          <w:rFonts w:hint="eastAsia" w:ascii="宋体" w:hAnsi="宋体" w:cs="宋体"/>
          <w:szCs w:val="21"/>
          <w:lang w:val="en-US" w:eastAsia="zh-CN"/>
        </w:rPr>
        <w:t>赞助</w:t>
      </w:r>
      <w:r>
        <w:rPr>
          <w:rFonts w:hint="eastAsia" w:ascii="宋体" w:hAnsi="宋体" w:eastAsia="宋体" w:cs="宋体"/>
          <w:szCs w:val="21"/>
        </w:rPr>
        <w:t>：</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rPr>
        <w:t xml:space="preserve">个  </w:t>
      </w:r>
      <w:r>
        <w:rPr>
          <w:rFonts w:ascii="宋体" w:hAnsi="宋体" w:eastAsia="宋体"/>
          <w:sz w:val="24"/>
          <w:szCs w:val="24"/>
        </w:rPr>
        <w:t>（金额：</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w:t>
      </w:r>
      <w:r>
        <w:rPr>
          <w:rFonts w:ascii="宋体" w:hAnsi="宋体" w:eastAsia="宋体" w:cs="宋体"/>
          <w:szCs w:val="21"/>
        </w:rPr>
        <w:t xml:space="preserve">    </w:t>
      </w:r>
    </w:p>
    <w:p>
      <w:pPr>
        <w:spacing w:line="288" w:lineRule="auto"/>
        <w:rPr>
          <w:rFonts w:hint="eastAsia" w:ascii="宋体" w:hAnsi="宋体" w:cs="宋体"/>
          <w:szCs w:val="21"/>
          <w:lang w:val="en-US" w:eastAsia="zh-CN"/>
        </w:rPr>
      </w:pPr>
      <w:r>
        <w:rPr>
          <w:rFonts w:hint="eastAsia" w:ascii="宋体" w:hAnsi="宋体" w:cs="宋体"/>
          <w:szCs w:val="21"/>
          <w:lang w:val="en-US" w:eastAsia="zh-CN"/>
        </w:rPr>
        <w:t>2） 大会赞助：</w:t>
      </w:r>
    </w:p>
    <w:p>
      <w:pPr>
        <w:spacing w:line="288" w:lineRule="auto"/>
        <w:ind w:firstLine="720" w:firstLineChars="300"/>
        <w:rPr>
          <w:rFonts w:ascii="宋体" w:hAnsi="宋体" w:eastAsia="宋体"/>
          <w:sz w:val="24"/>
          <w:szCs w:val="24"/>
        </w:rPr>
      </w:pPr>
      <w:r>
        <w:rPr>
          <w:rFonts w:hint="eastAsia" w:ascii="宋体" w:hAnsi="宋体" w:eastAsia="宋体"/>
          <w:sz w:val="24"/>
          <w:szCs w:val="24"/>
        </w:rPr>
        <w:t xml:space="preserve">口 </w:t>
      </w:r>
      <w:r>
        <w:rPr>
          <w:rFonts w:ascii="宋体" w:hAnsi="宋体" w:eastAsia="宋体"/>
          <w:sz w:val="24"/>
          <w:szCs w:val="24"/>
        </w:rPr>
        <w:t>战略合作（金额：</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500" w:lineRule="exact"/>
        <w:ind w:right="1120" w:firstLine="720" w:firstLineChars="300"/>
        <w:rPr>
          <w:rFonts w:ascii="宋体" w:hAnsi="宋体" w:eastAsia="宋体"/>
          <w:sz w:val="24"/>
          <w:szCs w:val="24"/>
        </w:rPr>
      </w:pPr>
      <w:r>
        <w:rPr>
          <w:rFonts w:hint="eastAsia" w:ascii="宋体" w:hAnsi="宋体" w:eastAsia="宋体"/>
          <w:sz w:val="24"/>
          <w:szCs w:val="24"/>
        </w:rPr>
        <w:t xml:space="preserve">口 </w:t>
      </w:r>
      <w:r>
        <w:rPr>
          <w:rFonts w:ascii="宋体" w:hAnsi="宋体" w:eastAsia="宋体"/>
          <w:sz w:val="24"/>
          <w:szCs w:val="24"/>
        </w:rPr>
        <w:t>钻石赞助（金额：</w:t>
      </w:r>
      <w:r>
        <w:rPr>
          <w:rFonts w:ascii="宋体" w:hAnsi="宋体" w:eastAsia="宋体"/>
          <w:sz w:val="24"/>
          <w:szCs w:val="24"/>
          <w:u w:val="single"/>
        </w:rPr>
        <w:t xml:space="preserve">              </w:t>
      </w:r>
      <w:r>
        <w:rPr>
          <w:rFonts w:ascii="宋体" w:hAnsi="宋体" w:eastAsia="宋体"/>
          <w:sz w:val="24"/>
          <w:szCs w:val="24"/>
        </w:rPr>
        <w:t xml:space="preserve">） </w:t>
      </w:r>
    </w:p>
    <w:p>
      <w:pPr>
        <w:spacing w:line="500" w:lineRule="exact"/>
        <w:ind w:right="1120" w:firstLine="720" w:firstLineChars="300"/>
        <w:rPr>
          <w:rFonts w:ascii="宋体" w:hAnsi="宋体" w:eastAsia="宋体"/>
          <w:sz w:val="24"/>
          <w:szCs w:val="24"/>
        </w:rPr>
      </w:pPr>
      <w:r>
        <w:rPr>
          <w:rFonts w:hint="eastAsia" w:ascii="宋体" w:hAnsi="宋体" w:eastAsia="宋体"/>
          <w:sz w:val="24"/>
          <w:szCs w:val="24"/>
        </w:rPr>
        <w:t xml:space="preserve">口 </w:t>
      </w:r>
      <w:r>
        <w:rPr>
          <w:rFonts w:ascii="宋体" w:hAnsi="宋体" w:eastAsia="宋体"/>
          <w:sz w:val="24"/>
          <w:szCs w:val="24"/>
        </w:rPr>
        <w:t>金牌赞助（金额：</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500" w:lineRule="exact"/>
        <w:ind w:right="1120" w:firstLine="720" w:firstLineChars="300"/>
        <w:rPr>
          <w:rFonts w:hint="eastAsia" w:ascii="宋体" w:hAnsi="宋体" w:cs="宋体"/>
          <w:b w:val="0"/>
          <w:bCs w:val="0"/>
          <w:szCs w:val="21"/>
          <w:lang w:val="en-US" w:eastAsia="zh-CN"/>
        </w:rPr>
      </w:pPr>
      <w:r>
        <w:rPr>
          <w:rFonts w:hint="eastAsia" w:ascii="宋体" w:hAnsi="宋体" w:eastAsia="宋体"/>
          <w:sz w:val="24"/>
          <w:szCs w:val="24"/>
        </w:rPr>
        <w:t xml:space="preserve">口 </w:t>
      </w:r>
      <w:r>
        <w:rPr>
          <w:rFonts w:ascii="宋体" w:hAnsi="宋体" w:eastAsia="宋体"/>
          <w:sz w:val="24"/>
          <w:szCs w:val="24"/>
        </w:rPr>
        <w:t>其他赞助（类型：</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金额：</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lang w:val="en-US" w:eastAsia="zh-CN"/>
        </w:rPr>
        <w:t xml:space="preserve">    </w:t>
      </w:r>
    </w:p>
    <w:p>
      <w:pPr>
        <w:spacing w:line="288" w:lineRule="auto"/>
        <w:rPr>
          <w:rFonts w:hint="eastAsia" w:ascii="宋体" w:hAnsi="宋体" w:eastAsia="宋体" w:cs="宋体"/>
          <w:b/>
          <w:bCs/>
          <w:szCs w:val="21"/>
          <w:lang w:eastAsia="zh-CN"/>
        </w:rPr>
      </w:pPr>
      <w:r>
        <w:rPr>
          <w:rFonts w:hint="eastAsia" w:ascii="宋体" w:hAnsi="宋体" w:cs="宋体"/>
          <w:b w:val="0"/>
          <w:bCs w:val="0"/>
          <w:szCs w:val="21"/>
          <w:lang w:val="en-US" w:eastAsia="zh-CN"/>
        </w:rPr>
        <w:t>3）</w:t>
      </w:r>
      <w:r>
        <w:rPr>
          <w:rFonts w:hint="eastAsia" w:ascii="宋体" w:hAnsi="宋体" w:eastAsia="宋体" w:cs="宋体"/>
          <w:b w:val="0"/>
          <w:bCs w:val="0"/>
          <w:szCs w:val="21"/>
        </w:rPr>
        <w:t>分会场卫星会</w:t>
      </w:r>
      <w:r>
        <w:rPr>
          <w:rFonts w:hint="eastAsia" w:ascii="宋体" w:hAnsi="宋体" w:cs="宋体"/>
          <w:b w:val="0"/>
          <w:bCs w:val="0"/>
          <w:szCs w:val="21"/>
          <w:lang w:val="en-US" w:eastAsia="zh-CN"/>
        </w:rPr>
        <w:t>赞助：</w:t>
      </w:r>
      <w:r>
        <w:rPr>
          <w:rFonts w:hint="eastAsia" w:ascii="宋体" w:hAnsi="宋体" w:eastAsia="宋体" w:cs="宋体"/>
          <w:b w:val="0"/>
          <w:bCs w:val="0"/>
          <w:szCs w:val="21"/>
        </w:rPr>
        <w:t xml:space="preserve"> </w:t>
      </w:r>
      <w:r>
        <w:rPr>
          <w:rFonts w:hint="default" w:ascii="宋体" w:hAnsi="宋体" w:eastAsia="宋体" w:cs="宋体"/>
          <w:b w:val="0"/>
          <w:bCs w:val="0"/>
          <w:szCs w:val="21"/>
          <w:lang w:val="en-US"/>
        </w:rPr>
        <w:t>6</w:t>
      </w:r>
      <w:r>
        <w:rPr>
          <w:rFonts w:hint="eastAsia" w:ascii="宋体" w:hAnsi="宋体" w:eastAsia="宋体" w:cs="宋体"/>
          <w:b w:val="0"/>
          <w:bCs w:val="0"/>
          <w:szCs w:val="21"/>
        </w:rPr>
        <w:t>0分钟</w:t>
      </w:r>
      <w:r>
        <w:rPr>
          <w:rFonts w:hint="eastAsia" w:ascii="宋体" w:hAnsi="宋体" w:cs="宋体"/>
          <w:b w:val="0"/>
          <w:bCs w:val="0"/>
          <w:szCs w:val="21"/>
          <w:lang w:eastAsia="zh-CN"/>
        </w:rPr>
        <w:t>（</w:t>
      </w:r>
      <w:r>
        <w:rPr>
          <w:rFonts w:hint="eastAsia"/>
          <w:b w:val="0"/>
          <w:bCs w:val="0"/>
          <w:szCs w:val="21"/>
        </w:rPr>
        <w:t>请在选择前打钩</w:t>
      </w:r>
      <w:r>
        <w:rPr>
          <w:rFonts w:ascii="Arial" w:hAnsi="Arial" w:cs="Arial"/>
          <w:b w:val="0"/>
          <w:bCs w:val="0"/>
          <w:szCs w:val="21"/>
        </w:rPr>
        <w:t>√</w:t>
      </w:r>
      <w:r>
        <w:rPr>
          <w:rFonts w:hint="eastAsia" w:ascii="Arial" w:hAnsi="Arial" w:cs="Arial"/>
          <w:b w:val="0"/>
          <w:bCs w:val="0"/>
          <w:szCs w:val="21"/>
          <w:lang w:eastAsia="zh-CN"/>
        </w:rPr>
        <w:t>）</w:t>
      </w:r>
    </w:p>
    <w:p>
      <w:pPr>
        <w:spacing w:line="288" w:lineRule="auto"/>
        <w:rPr>
          <w:rFonts w:ascii="宋体" w:hAnsi="宋体" w:eastAsia="宋体"/>
          <w:sz w:val="24"/>
          <w:szCs w:val="24"/>
        </w:rPr>
      </w:pPr>
      <w:r>
        <w:rPr>
          <w:rFonts w:hint="eastAsia" w:ascii="宋体" w:hAnsi="宋体" w:eastAsia="宋体" w:cs="宋体"/>
          <w:szCs w:val="21"/>
        </w:rPr>
        <w:t xml:space="preserve">A  </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21</w:t>
      </w:r>
      <w:r>
        <w:rPr>
          <w:rFonts w:hint="eastAsia" w:ascii="宋体" w:hAnsi="宋体" w:eastAsia="宋体" w:cs="宋体"/>
          <w:szCs w:val="21"/>
        </w:rPr>
        <w:t xml:space="preserve">日下午       </w:t>
      </w:r>
      <w:r>
        <w:rPr>
          <w:rFonts w:hint="eastAsia" w:ascii="宋体" w:hAnsi="宋体" w:cs="宋体"/>
          <w:szCs w:val="21"/>
          <w:lang w:val="en-US" w:eastAsia="zh-CN"/>
        </w:rPr>
        <w:t xml:space="preserve">      </w:t>
      </w:r>
      <w:r>
        <w:rPr>
          <w:rFonts w:hint="eastAsia" w:ascii="宋体" w:hAnsi="宋体" w:eastAsia="宋体" w:cs="宋体"/>
          <w:szCs w:val="21"/>
        </w:rPr>
        <w:t xml:space="preserve">B  </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22</w:t>
      </w:r>
      <w:r>
        <w:rPr>
          <w:rFonts w:hint="eastAsia" w:ascii="宋体" w:hAnsi="宋体" w:eastAsia="宋体" w:cs="宋体"/>
          <w:szCs w:val="21"/>
        </w:rPr>
        <w:t>日</w:t>
      </w:r>
      <w:r>
        <w:rPr>
          <w:rFonts w:hint="eastAsia" w:ascii="宋体" w:hAnsi="宋体" w:cs="宋体"/>
          <w:szCs w:val="21"/>
          <w:lang w:val="en-US" w:eastAsia="zh-CN"/>
        </w:rPr>
        <w:t xml:space="preserve">上午               </w:t>
      </w:r>
      <w:r>
        <w:rPr>
          <w:rFonts w:hint="eastAsia" w:ascii="宋体" w:hAnsi="宋体" w:eastAsia="宋体" w:cs="宋体"/>
          <w:szCs w:val="21"/>
        </w:rPr>
        <w:t xml:space="preserve">C  </w:t>
      </w:r>
      <w:r>
        <w:rPr>
          <w:rFonts w:hint="eastAsia" w:ascii="宋体" w:hAnsi="宋体" w:cs="宋体"/>
          <w:szCs w:val="21"/>
          <w:lang w:val="en-US" w:eastAsia="zh-CN"/>
        </w:rPr>
        <w:t>7</w:t>
      </w:r>
      <w:r>
        <w:rPr>
          <w:rFonts w:hint="eastAsia" w:ascii="宋体" w:hAnsi="宋体" w:eastAsia="宋体" w:cs="宋体"/>
          <w:szCs w:val="21"/>
        </w:rPr>
        <w:t>月</w:t>
      </w:r>
      <w:r>
        <w:rPr>
          <w:rFonts w:hint="eastAsia" w:ascii="宋体" w:hAnsi="宋体" w:cs="宋体"/>
          <w:szCs w:val="21"/>
          <w:lang w:val="en-US" w:eastAsia="zh-CN"/>
        </w:rPr>
        <w:t>22</w:t>
      </w:r>
      <w:r>
        <w:rPr>
          <w:rFonts w:hint="eastAsia" w:ascii="宋体" w:hAnsi="宋体" w:eastAsia="宋体" w:cs="宋体"/>
          <w:szCs w:val="21"/>
        </w:rPr>
        <w:t xml:space="preserve">日下午       </w:t>
      </w:r>
      <w:r>
        <w:rPr>
          <w:rFonts w:ascii="宋体" w:hAnsi="宋体" w:eastAsia="宋体" w:cs="宋体"/>
          <w:szCs w:val="21"/>
        </w:rPr>
        <w:t xml:space="preserve">  </w:t>
      </w:r>
    </w:p>
    <w:p>
      <w:pPr>
        <w:spacing w:line="500" w:lineRule="exact"/>
        <w:ind w:right="1120"/>
        <w:rPr>
          <w:rFonts w:ascii="宋体" w:hAnsi="宋体" w:eastAsia="宋体"/>
          <w:sz w:val="24"/>
          <w:szCs w:val="24"/>
        </w:rPr>
      </w:pPr>
      <w:r>
        <w:rPr>
          <w:rFonts w:ascii="宋体" w:hAnsi="宋体" w:eastAsia="宋体"/>
          <w:sz w:val="24"/>
          <w:szCs w:val="24"/>
        </w:rPr>
        <w:t xml:space="preserve">申请日期：  </w:t>
      </w:r>
      <w:r>
        <w:rPr>
          <w:rFonts w:hint="eastAsia" w:ascii="宋体" w:hAnsi="宋体" w:eastAsia="宋体"/>
          <w:sz w:val="24"/>
          <w:szCs w:val="24"/>
        </w:rPr>
        <w:t xml:space="preserve">                                      </w:t>
      </w:r>
      <w:r>
        <w:rPr>
          <w:rFonts w:ascii="宋体" w:hAnsi="宋体" w:eastAsia="宋体"/>
          <w:sz w:val="24"/>
          <w:szCs w:val="24"/>
        </w:rPr>
        <w:t xml:space="preserve">签字盖章： </w:t>
      </w:r>
    </w:p>
    <w:p>
      <w:pPr>
        <w:spacing w:line="500" w:lineRule="exact"/>
        <w:ind w:right="1120"/>
        <w:rPr>
          <w:rFonts w:ascii="宋体" w:hAnsi="宋体" w:eastAsia="宋体"/>
          <w:sz w:val="24"/>
          <w:szCs w:val="24"/>
        </w:rPr>
      </w:pPr>
      <w:r>
        <w:rPr>
          <w:rFonts w:ascii="宋体" w:hAnsi="宋体" w:eastAsia="宋体"/>
          <w:sz w:val="24"/>
          <w:szCs w:val="24"/>
        </w:rPr>
        <w:t xml:space="preserve">注意事项： </w:t>
      </w:r>
    </w:p>
    <w:p>
      <w:pPr>
        <w:spacing w:line="500" w:lineRule="exact"/>
        <w:ind w:right="1120"/>
        <w:rPr>
          <w:rFonts w:ascii="宋体" w:hAnsi="宋体" w:eastAsia="宋体"/>
          <w:sz w:val="24"/>
          <w:szCs w:val="24"/>
        </w:rPr>
      </w:pPr>
      <w:r>
        <w:rPr>
          <w:rFonts w:ascii="宋体" w:hAnsi="宋体" w:eastAsia="宋体"/>
          <w:sz w:val="24"/>
          <w:szCs w:val="24"/>
        </w:rPr>
        <w:t xml:space="preserve">1、本表仅作为参展意向，已签订正式协议为准； </w:t>
      </w:r>
    </w:p>
    <w:p>
      <w:pPr>
        <w:spacing w:line="500" w:lineRule="exact"/>
        <w:ind w:right="593"/>
        <w:rPr>
          <w:rFonts w:ascii="宋体" w:hAnsi="宋体" w:eastAsia="宋体"/>
          <w:sz w:val="24"/>
          <w:szCs w:val="24"/>
        </w:rPr>
      </w:pPr>
      <w:r>
        <w:rPr>
          <w:rFonts w:ascii="宋体" w:hAnsi="宋体" w:eastAsia="宋体"/>
          <w:sz w:val="24"/>
          <w:szCs w:val="24"/>
        </w:rPr>
        <w:t>2、本单位已详细阅读《招商函》各项条款，决定参加本届论坛并服从大会统一</w:t>
      </w:r>
      <w:r>
        <w:rPr>
          <w:rFonts w:hint="eastAsia" w:ascii="宋体" w:hAnsi="宋体" w:eastAsia="宋体"/>
          <w:sz w:val="24"/>
          <w:szCs w:val="24"/>
        </w:rPr>
        <w:t>安排；</w:t>
      </w:r>
    </w:p>
    <w:p>
      <w:pPr>
        <w:spacing w:line="500" w:lineRule="exact"/>
        <w:ind w:right="1120"/>
        <w:rPr>
          <w:rFonts w:ascii="宋体" w:hAnsi="宋体" w:eastAsia="宋体"/>
          <w:sz w:val="24"/>
          <w:szCs w:val="24"/>
        </w:rPr>
      </w:pPr>
      <w:r>
        <w:rPr>
          <w:rFonts w:ascii="宋体" w:hAnsi="宋体" w:eastAsia="宋体"/>
          <w:sz w:val="24"/>
          <w:szCs w:val="24"/>
        </w:rPr>
        <w:t>3、盖章扫描文件发送至邮箱：Tangzhi.bj@yantaijigou.com</w:t>
      </w:r>
      <w:r>
        <w:rPr>
          <w:rFonts w:hint="eastAsia"/>
          <w:sz w:val="24"/>
          <w:szCs w:val="24"/>
        </w:rPr>
        <w:t xml:space="preserve"> </w:t>
      </w:r>
      <w:r>
        <w:rPr>
          <w:rFonts w:ascii="宋体" w:hAnsi="宋体" w:eastAsia="宋体"/>
          <w:sz w:val="24"/>
          <w:szCs w:val="24"/>
        </w:rPr>
        <w:t xml:space="preserve">； </w:t>
      </w:r>
    </w:p>
    <w:p>
      <w:pPr>
        <w:spacing w:line="500" w:lineRule="exact"/>
        <w:ind w:right="1120"/>
        <w:rPr>
          <w:rFonts w:ascii="宋体" w:hAnsi="宋体" w:eastAsia="宋体" w:cs="仿宋"/>
          <w:color w:val="000000"/>
          <w:sz w:val="24"/>
          <w:szCs w:val="24"/>
        </w:rPr>
      </w:pPr>
      <w:r>
        <w:rPr>
          <w:rFonts w:ascii="宋体" w:hAnsi="宋体" w:eastAsia="宋体"/>
          <w:sz w:val="24"/>
          <w:szCs w:val="24"/>
        </w:rPr>
        <w:t>4、北京燕泰会议服务有限公司：</w:t>
      </w:r>
      <w:r>
        <w:rPr>
          <w:rFonts w:hint="eastAsia" w:ascii="宋体" w:hAnsi="宋体" w:eastAsia="宋体" w:cs="仿宋"/>
          <w:sz w:val="24"/>
          <w:szCs w:val="24"/>
        </w:rPr>
        <w:t>唐智13521909812</w:t>
      </w:r>
    </w:p>
    <w:sectPr>
      <w:pgSz w:w="11906" w:h="16838"/>
      <w:pgMar w:top="1191" w:right="1191" w:bottom="1191"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4097" o:spid="_x0000_s2049" o:spt="202" type="#_x0000_t202" style="position:absolute;left:0pt;margin-top:0pt;height:11pt;width:4.6pt;mso-position-horizontal:center;mso-position-horizontal-relative:margin;mso-wrap-style:none;z-index:1024;mso-width-relative:page;mso-height-relative:page;" filled="f" stroked="f" coordsize="21600,21600">
          <v:path arrowok="t"/>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76526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1">
    <w:name w:val="Default Paragraph Fon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Date"/>
    <w:basedOn w:val="1"/>
    <w:next w:val="1"/>
    <w:link w:val="15"/>
    <w:qFormat/>
    <w:uiPriority w:val="99"/>
    <w:pPr>
      <w:ind w:left="100" w:leftChars="2500"/>
    </w:pPr>
  </w:style>
  <w:style w:type="paragraph" w:styleId="5">
    <w:name w:val="Balloon Text"/>
    <w:basedOn w:val="1"/>
    <w:link w:val="16"/>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spacing w:before="0" w:beforeAutospacing="1" w:after="0" w:afterAutospacing="1"/>
      <w:ind w:left="0" w:right="0"/>
      <w:jc w:val="left"/>
    </w:pPr>
    <w:rPr>
      <w:kern w:val="0"/>
      <w:sz w:val="24"/>
      <w:lang w:val="en-US" w:eastAsia="zh-CN"/>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99"/>
    <w:rPr>
      <w:rFonts w:cs="Times New Roman"/>
      <w:color w:val="800080"/>
      <w:u w:val="single"/>
    </w:rPr>
  </w:style>
  <w:style w:type="character" w:styleId="13">
    <w:name w:val="Hyperlink"/>
    <w:basedOn w:val="11"/>
    <w:qFormat/>
    <w:uiPriority w:val="99"/>
    <w:rPr>
      <w:rFonts w:cs="Times New Roman"/>
      <w:color w:val="0000FF"/>
      <w:u w:val="single"/>
    </w:rPr>
  </w:style>
  <w:style w:type="character" w:styleId="14">
    <w:name w:val="annotation reference"/>
    <w:basedOn w:val="11"/>
    <w:qFormat/>
    <w:uiPriority w:val="99"/>
    <w:rPr>
      <w:sz w:val="21"/>
      <w:szCs w:val="21"/>
    </w:rPr>
  </w:style>
  <w:style w:type="character" w:customStyle="1" w:styleId="15">
    <w:name w:val="日期 Char"/>
    <w:basedOn w:val="11"/>
    <w:link w:val="4"/>
    <w:qFormat/>
    <w:uiPriority w:val="99"/>
    <w:rPr>
      <w:rFonts w:cs="黑体"/>
      <w:kern w:val="2"/>
      <w:sz w:val="22"/>
      <w:szCs w:val="22"/>
    </w:rPr>
  </w:style>
  <w:style w:type="character" w:customStyle="1" w:styleId="16">
    <w:name w:val="批注框文本 Char"/>
    <w:basedOn w:val="11"/>
    <w:link w:val="5"/>
    <w:qFormat/>
    <w:uiPriority w:val="99"/>
    <w:rPr>
      <w:rFonts w:cs="黑体"/>
      <w:kern w:val="2"/>
      <w:sz w:val="18"/>
      <w:szCs w:val="18"/>
    </w:rPr>
  </w:style>
  <w:style w:type="character" w:customStyle="1" w:styleId="17">
    <w:name w:val="页脚 Char"/>
    <w:basedOn w:val="11"/>
    <w:link w:val="6"/>
    <w:qFormat/>
    <w:uiPriority w:val="99"/>
    <w:rPr>
      <w:rFonts w:ascii="Calibri" w:hAnsi="Calibri" w:eastAsia="宋体" w:cs="黑体"/>
      <w:kern w:val="2"/>
      <w:sz w:val="18"/>
      <w:szCs w:val="18"/>
    </w:rPr>
  </w:style>
  <w:style w:type="character" w:customStyle="1" w:styleId="18">
    <w:name w:val="页眉 Char"/>
    <w:basedOn w:val="11"/>
    <w:link w:val="7"/>
    <w:qFormat/>
    <w:uiPriority w:val="99"/>
    <w:rPr>
      <w:rFonts w:cs="黑体"/>
      <w:sz w:val="18"/>
      <w:szCs w:val="18"/>
    </w:rPr>
  </w:style>
  <w:style w:type="paragraph" w:customStyle="1" w:styleId="19">
    <w:name w:val="列出段落1"/>
    <w:basedOn w:val="1"/>
    <w:qFormat/>
    <w:uiPriority w:val="99"/>
    <w:pPr>
      <w:ind w:firstLine="420" w:firstLineChars="200"/>
    </w:pPr>
  </w:style>
  <w:style w:type="character" w:customStyle="1" w:styleId="20">
    <w:name w:val="未处理的提及1"/>
    <w:basedOn w:val="11"/>
    <w:qFormat/>
    <w:uiPriority w:val="99"/>
    <w:rPr>
      <w:color w:val="605E5C"/>
      <w:shd w:val="clear" w:color="auto" w:fill="E1DFDD"/>
    </w:rPr>
  </w:style>
  <w:style w:type="paragraph" w:styleId="21">
    <w:name w:val="List Paragraph"/>
    <w:basedOn w:val="1"/>
    <w:qFormat/>
    <w:uiPriority w:val="99"/>
    <w:pPr>
      <w:ind w:firstLine="420" w:firstLineChars="200"/>
    </w:pPr>
  </w:style>
  <w:style w:type="character" w:customStyle="1" w:styleId="22">
    <w:name w:val="Unresolved Mention"/>
    <w:basedOn w:val="11"/>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2E831-50D7-4F52-ACF9-F3C123C6B2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1998</Words>
  <Characters>2256</Characters>
  <Paragraphs>175</Paragraphs>
  <TotalTime>8</TotalTime>
  <ScaleCrop>false</ScaleCrop>
  <LinksUpToDate>false</LinksUpToDate>
  <CharactersWithSpaces>2739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2021-04-30T07:08:00Z</dcterms:created>
  <dc:creator>lichunlin</dc:creator>
  <cp:lastModifiedBy>李引</cp:lastModifiedBy>
  <cp:lastPrinted>2019-03-18T03:12:00Z</cp:lastPrinted>
  <dcterms:modified xsi:type="dcterms:W3CDTF">2021-05-10T02:43:06Z</dcterms:modified>
  <dc:title>中国医学救援协会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dfb66d4eed8243d1be9675ae051dbd44</vt:lpwstr>
  </property>
</Properties>
</file>